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33D6F" w14:textId="1247AB15" w:rsidR="00480954" w:rsidRPr="008002BA" w:rsidRDefault="002D7E2B" w:rsidP="00CC54A6">
      <w:pPr>
        <w:pStyle w:val="Nagwek1"/>
        <w:numPr>
          <w:ilvl w:val="0"/>
          <w:numId w:val="0"/>
        </w:numPr>
        <w:ind w:left="375" w:hanging="375"/>
        <w:rPr>
          <w:rFonts w:asciiTheme="minorHAnsi" w:hAnsiTheme="minorHAnsi" w:cstheme="minorHAnsi"/>
          <w:b w:val="0"/>
          <w:sz w:val="22"/>
          <w:szCs w:val="22"/>
        </w:rPr>
      </w:pPr>
      <w:r w:rsidRPr="00B325C6">
        <w:rPr>
          <w:rFonts w:asciiTheme="minorHAnsi" w:hAnsiTheme="minorHAnsi" w:cstheme="minorHAnsi"/>
          <w:sz w:val="22"/>
          <w:szCs w:val="22"/>
        </w:rPr>
        <w:t>UM</w:t>
      </w:r>
      <w:r w:rsidRPr="008002BA">
        <w:rPr>
          <w:rFonts w:asciiTheme="minorHAnsi" w:hAnsiTheme="minorHAnsi" w:cstheme="minorHAnsi"/>
          <w:sz w:val="22"/>
          <w:szCs w:val="22"/>
        </w:rPr>
        <w:t xml:space="preserve">OWA </w:t>
      </w:r>
      <w:r w:rsidR="000249A2" w:rsidRPr="008002BA">
        <w:rPr>
          <w:rFonts w:asciiTheme="minorHAnsi" w:hAnsiTheme="minorHAnsi" w:cstheme="minorHAnsi"/>
          <w:sz w:val="22"/>
          <w:szCs w:val="22"/>
        </w:rPr>
        <w:t xml:space="preserve">Nr </w:t>
      </w:r>
      <w:r w:rsidR="007806E2" w:rsidRPr="008002BA">
        <w:rPr>
          <w:rFonts w:asciiTheme="minorHAnsi" w:hAnsiTheme="minorHAnsi" w:cstheme="minorHAnsi"/>
          <w:sz w:val="22"/>
          <w:szCs w:val="22"/>
        </w:rPr>
        <w:t>……………………..</w:t>
      </w:r>
    </w:p>
    <w:p w14:paraId="2AB8AFA8" w14:textId="30FF602E" w:rsidR="00415CA7" w:rsidRPr="008002BA" w:rsidRDefault="007610F8" w:rsidP="007610F8">
      <w:pPr>
        <w:spacing w:after="240" w:line="300" w:lineRule="auto"/>
        <w:rPr>
          <w:rFonts w:asciiTheme="minorHAnsi" w:hAnsiTheme="minorHAnsi" w:cstheme="minorHAnsi"/>
          <w:b/>
        </w:rPr>
      </w:pPr>
      <w:r w:rsidRPr="008002BA">
        <w:rPr>
          <w:rFonts w:asciiTheme="minorHAnsi" w:hAnsiTheme="minorHAnsi" w:cstheme="minorHAnsi"/>
        </w:rPr>
        <w:t xml:space="preserve">Zawarta w dniu </w:t>
      </w:r>
      <w:r w:rsidRPr="008002BA">
        <w:rPr>
          <w:rFonts w:asciiTheme="minorHAnsi" w:hAnsiTheme="minorHAnsi" w:cstheme="minorHAnsi"/>
          <w:b/>
          <w:bCs/>
        </w:rPr>
        <w:t>………………………</w:t>
      </w:r>
      <w:r w:rsidRPr="008002BA">
        <w:rPr>
          <w:rFonts w:asciiTheme="minorHAnsi" w:hAnsiTheme="minorHAnsi" w:cstheme="minorHAnsi"/>
          <w:b/>
          <w:bCs/>
          <w:vertAlign w:val="superscript"/>
        </w:rPr>
        <w:footnoteReference w:id="1"/>
      </w:r>
      <w:r w:rsidRPr="008002BA">
        <w:rPr>
          <w:rFonts w:asciiTheme="minorHAnsi" w:hAnsiTheme="minorHAnsi" w:cstheme="minorHAnsi"/>
        </w:rPr>
        <w:t xml:space="preserve">   </w:t>
      </w:r>
      <w:r w:rsidR="00305444" w:rsidRPr="008002BA">
        <w:rPr>
          <w:rFonts w:asciiTheme="minorHAnsi" w:hAnsiTheme="minorHAnsi" w:cstheme="minorHAnsi"/>
        </w:rPr>
        <w:t xml:space="preserve">w Warszawie </w:t>
      </w:r>
      <w:r w:rsidR="002D7E2B" w:rsidRPr="008002BA">
        <w:rPr>
          <w:rFonts w:asciiTheme="minorHAnsi" w:hAnsiTheme="minorHAnsi" w:cstheme="minorHAnsi"/>
        </w:rPr>
        <w:t>pomiędzy:</w:t>
      </w:r>
    </w:p>
    <w:p w14:paraId="4B5D0D8F" w14:textId="50199C87" w:rsidR="00305444" w:rsidRPr="008002BA" w:rsidRDefault="00305444" w:rsidP="00305444">
      <w:pPr>
        <w:spacing w:after="240" w:line="300" w:lineRule="auto"/>
        <w:rPr>
          <w:rFonts w:asciiTheme="minorHAnsi" w:hAnsiTheme="minorHAnsi" w:cstheme="minorHAnsi"/>
          <w:lang w:eastAsia="en-US"/>
        </w:rPr>
      </w:pPr>
      <w:r w:rsidRPr="008002BA">
        <w:rPr>
          <w:rFonts w:asciiTheme="minorHAnsi" w:hAnsiTheme="minorHAnsi" w:cstheme="minorHAnsi"/>
          <w:b/>
          <w:bCs/>
          <w:lang w:eastAsia="en-US"/>
        </w:rPr>
        <w:t>Miastem Stołecznym Warszawa</w:t>
      </w:r>
      <w:r w:rsidRPr="008002BA">
        <w:rPr>
          <w:rFonts w:asciiTheme="minorHAnsi" w:hAnsiTheme="minorHAnsi" w:cstheme="minorHAnsi"/>
          <w:lang w:eastAsia="en-US"/>
        </w:rPr>
        <w:t xml:space="preserve">, pl. Bankowy 3/5, 00-950 Warszawa, NIP 525-22-48-481, </w:t>
      </w:r>
      <w:r w:rsidR="000249A2" w:rsidRPr="008002BA">
        <w:rPr>
          <w:rFonts w:asciiTheme="minorHAnsi" w:hAnsiTheme="minorHAnsi" w:cstheme="minorHAnsi"/>
          <w:lang w:eastAsia="en-US"/>
        </w:rPr>
        <w:t xml:space="preserve">Regon: 015259640, </w:t>
      </w:r>
      <w:r w:rsidRPr="008002BA">
        <w:rPr>
          <w:rFonts w:asciiTheme="minorHAnsi" w:hAnsiTheme="minorHAnsi" w:cstheme="minorHAnsi"/>
          <w:lang w:eastAsia="en-US"/>
        </w:rPr>
        <w:t xml:space="preserve">w ramach którego działa jednostka budżetowa m. st. Warszawy - </w:t>
      </w:r>
      <w:r w:rsidRPr="008002BA">
        <w:rPr>
          <w:rFonts w:asciiTheme="minorHAnsi" w:hAnsiTheme="minorHAnsi" w:cstheme="minorHAnsi"/>
          <w:b/>
          <w:bCs/>
          <w:lang w:eastAsia="en-US"/>
        </w:rPr>
        <w:t>Zarząd Zieleni m.st. Warszawy</w:t>
      </w:r>
      <w:r w:rsidRPr="008002BA">
        <w:rPr>
          <w:rFonts w:asciiTheme="minorHAnsi" w:hAnsiTheme="minorHAnsi" w:cstheme="minorHAnsi"/>
          <w:lang w:eastAsia="en-US"/>
        </w:rPr>
        <w:t xml:space="preserve">, ul.  Hoża 13a, 00-528 </w:t>
      </w:r>
      <w:r w:rsidR="00342503" w:rsidRPr="008002BA">
        <w:rPr>
          <w:rFonts w:asciiTheme="minorHAnsi" w:hAnsiTheme="minorHAnsi" w:cstheme="minorHAnsi"/>
          <w:lang w:eastAsia="en-US"/>
        </w:rPr>
        <w:t>Warszawa, zwany</w:t>
      </w:r>
      <w:r w:rsidRPr="008002BA">
        <w:rPr>
          <w:rFonts w:asciiTheme="minorHAnsi" w:hAnsiTheme="minorHAnsi" w:cstheme="minorHAnsi"/>
          <w:lang w:eastAsia="en-US"/>
        </w:rPr>
        <w:t xml:space="preserve"> dalej </w:t>
      </w:r>
      <w:r w:rsidR="00910B1C">
        <w:rPr>
          <w:rFonts w:asciiTheme="minorHAnsi" w:hAnsiTheme="minorHAnsi" w:cstheme="minorHAnsi"/>
          <w:lang w:eastAsia="en-US"/>
        </w:rPr>
        <w:t>„</w:t>
      </w:r>
      <w:r w:rsidRPr="008002BA">
        <w:rPr>
          <w:rFonts w:asciiTheme="minorHAnsi" w:hAnsiTheme="minorHAnsi" w:cstheme="minorHAnsi"/>
          <w:b/>
          <w:bCs/>
          <w:lang w:eastAsia="en-US"/>
        </w:rPr>
        <w:t>Zamawiającym</w:t>
      </w:r>
      <w:r w:rsidR="00910B1C">
        <w:rPr>
          <w:rFonts w:asciiTheme="minorHAnsi" w:hAnsiTheme="minorHAnsi" w:cstheme="minorHAnsi"/>
          <w:b/>
          <w:bCs/>
          <w:lang w:eastAsia="en-US"/>
        </w:rPr>
        <w:t>”</w:t>
      </w:r>
      <w:r w:rsidRPr="008002BA">
        <w:rPr>
          <w:rFonts w:asciiTheme="minorHAnsi" w:hAnsiTheme="minorHAnsi" w:cstheme="minorHAnsi"/>
          <w:lang w:eastAsia="en-US"/>
        </w:rPr>
        <w:t xml:space="preserve"> reprezentowany przez: </w:t>
      </w:r>
    </w:p>
    <w:p w14:paraId="0F53B180" w14:textId="5F206E61" w:rsidR="008F22B7" w:rsidRPr="008002BA" w:rsidRDefault="002D7E2B" w:rsidP="0094284D">
      <w:pPr>
        <w:spacing w:after="240" w:line="300" w:lineRule="auto"/>
        <w:textAlignment w:val="baseline"/>
        <w:rPr>
          <w:rFonts w:asciiTheme="minorHAnsi" w:hAnsiTheme="minorHAnsi" w:cstheme="minorHAnsi"/>
          <w:b/>
        </w:rPr>
      </w:pPr>
      <w:r w:rsidRPr="008002BA">
        <w:rPr>
          <w:rFonts w:asciiTheme="minorHAnsi" w:hAnsiTheme="minorHAnsi" w:cstheme="minorHAnsi"/>
        </w:rPr>
        <w:t xml:space="preserve"> </w:t>
      </w:r>
      <w:r w:rsidR="00EB1559" w:rsidRPr="008002BA">
        <w:rPr>
          <w:rFonts w:asciiTheme="minorHAnsi" w:hAnsiTheme="minorHAnsi" w:cstheme="minorHAnsi"/>
          <w:b/>
          <w:bCs/>
        </w:rPr>
        <w:t>…………………………….</w:t>
      </w:r>
      <w:r w:rsidR="005D1831" w:rsidRPr="008002BA">
        <w:rPr>
          <w:rFonts w:asciiTheme="minorHAnsi" w:hAnsiTheme="minorHAnsi" w:cstheme="minorHAnsi"/>
        </w:rPr>
        <w:t>.</w:t>
      </w:r>
    </w:p>
    <w:p w14:paraId="7B230A65" w14:textId="77777777" w:rsidR="00BB72A8" w:rsidRPr="008002BA" w:rsidRDefault="001841BF" w:rsidP="0094284D">
      <w:pPr>
        <w:spacing w:after="240" w:line="300" w:lineRule="auto"/>
        <w:rPr>
          <w:rFonts w:asciiTheme="minorHAnsi" w:hAnsiTheme="minorHAnsi" w:cstheme="minorHAnsi"/>
          <w:b/>
        </w:rPr>
      </w:pPr>
      <w:bookmarkStart w:id="0" w:name="_Hlk72404869"/>
      <w:r w:rsidRPr="008002BA">
        <w:rPr>
          <w:rFonts w:asciiTheme="minorHAnsi" w:hAnsiTheme="minorHAnsi" w:cstheme="minorHAnsi"/>
          <w:bCs/>
        </w:rPr>
        <w:t>a</w:t>
      </w:r>
      <w:r w:rsidRPr="008002BA">
        <w:rPr>
          <w:rFonts w:asciiTheme="minorHAnsi" w:hAnsiTheme="minorHAnsi" w:cstheme="minorHAnsi"/>
          <w:b/>
        </w:rPr>
        <w:t xml:space="preserve"> </w:t>
      </w:r>
    </w:p>
    <w:p w14:paraId="18CD3EDD" w14:textId="6582222B" w:rsidR="002D7E2B" w:rsidRPr="008002BA" w:rsidRDefault="00701D5D" w:rsidP="0094284D">
      <w:pPr>
        <w:spacing w:after="240" w:line="300" w:lineRule="auto"/>
        <w:rPr>
          <w:rFonts w:asciiTheme="minorHAnsi" w:hAnsiTheme="minorHAnsi" w:cstheme="minorHAnsi"/>
        </w:rPr>
      </w:pPr>
      <w:r w:rsidRPr="008002BA">
        <w:rPr>
          <w:rFonts w:asciiTheme="minorHAnsi" w:hAnsiTheme="minorHAnsi" w:cstheme="minorHAnsi"/>
          <w:bCs/>
        </w:rPr>
        <w:t>…</w:t>
      </w:r>
      <w:r w:rsidR="002D7E2B" w:rsidRPr="008002BA">
        <w:rPr>
          <w:rFonts w:asciiTheme="minorHAnsi" w:hAnsiTheme="minorHAnsi" w:cstheme="minorHAnsi"/>
        </w:rPr>
        <w:t xml:space="preserve"> z siedzibą </w:t>
      </w:r>
      <w:r w:rsidR="00B65297" w:rsidRPr="008002BA">
        <w:rPr>
          <w:rFonts w:asciiTheme="minorHAnsi" w:hAnsiTheme="minorHAnsi" w:cstheme="minorHAnsi"/>
        </w:rPr>
        <w:t xml:space="preserve">w </w:t>
      </w:r>
      <w:r w:rsidRPr="008002BA">
        <w:rPr>
          <w:rFonts w:asciiTheme="minorHAnsi" w:hAnsiTheme="minorHAnsi" w:cstheme="minorHAnsi"/>
        </w:rPr>
        <w:t>…</w:t>
      </w:r>
      <w:r w:rsidR="000F2236" w:rsidRPr="008002BA">
        <w:rPr>
          <w:rFonts w:asciiTheme="minorHAnsi" w:hAnsiTheme="minorHAnsi" w:cstheme="minorHAnsi"/>
        </w:rPr>
        <w:t xml:space="preserve"> przy ul. </w:t>
      </w:r>
      <w:r w:rsidRPr="008002BA">
        <w:rPr>
          <w:rFonts w:asciiTheme="minorHAnsi" w:hAnsiTheme="minorHAnsi" w:cstheme="minorHAnsi"/>
        </w:rPr>
        <w:t>…</w:t>
      </w:r>
      <w:r w:rsidR="000F2236" w:rsidRPr="008002BA">
        <w:rPr>
          <w:rFonts w:asciiTheme="minorHAnsi" w:hAnsiTheme="minorHAnsi" w:cstheme="minorHAnsi"/>
        </w:rPr>
        <w:t>,</w:t>
      </w:r>
      <w:r w:rsidR="00B65297" w:rsidRPr="008002BA">
        <w:rPr>
          <w:rFonts w:asciiTheme="minorHAnsi" w:hAnsiTheme="minorHAnsi" w:cstheme="minorHAnsi"/>
        </w:rPr>
        <w:t xml:space="preserve"> </w:t>
      </w:r>
      <w:r w:rsidR="00EB1559" w:rsidRPr="008002BA">
        <w:rPr>
          <w:rFonts w:asciiTheme="minorHAnsi" w:hAnsiTheme="minorHAnsi" w:cstheme="minorHAnsi"/>
        </w:rPr>
        <w:t>…………….</w:t>
      </w:r>
      <w:r w:rsidR="000F2236" w:rsidRPr="008002BA">
        <w:rPr>
          <w:rFonts w:asciiTheme="minorHAnsi" w:hAnsiTheme="minorHAnsi" w:cstheme="minorHAnsi"/>
        </w:rPr>
        <w:t>,</w:t>
      </w:r>
      <w:r w:rsidR="002D7E2B" w:rsidRPr="008002BA">
        <w:rPr>
          <w:rFonts w:asciiTheme="minorHAnsi" w:hAnsiTheme="minorHAnsi" w:cstheme="minorHAnsi"/>
        </w:rPr>
        <w:t xml:space="preserve"> NIP </w:t>
      </w:r>
      <w:r w:rsidRPr="008002BA">
        <w:rPr>
          <w:rFonts w:asciiTheme="minorHAnsi" w:hAnsiTheme="minorHAnsi" w:cstheme="minorHAnsi"/>
        </w:rPr>
        <w:t>…</w:t>
      </w:r>
      <w:r w:rsidR="002D7E2B" w:rsidRPr="008002BA">
        <w:rPr>
          <w:rFonts w:asciiTheme="minorHAnsi" w:hAnsiTheme="minorHAnsi" w:cstheme="minorHAnsi"/>
        </w:rPr>
        <w:t>, REGON</w:t>
      </w:r>
      <w:r w:rsidR="00B65297" w:rsidRPr="008002BA">
        <w:rPr>
          <w:rFonts w:asciiTheme="minorHAnsi" w:hAnsiTheme="minorHAnsi" w:cstheme="minorHAnsi"/>
        </w:rPr>
        <w:t xml:space="preserve"> </w:t>
      </w:r>
      <w:r w:rsidRPr="008002BA">
        <w:rPr>
          <w:rFonts w:asciiTheme="minorHAnsi" w:hAnsiTheme="minorHAnsi" w:cstheme="minorHAnsi"/>
        </w:rPr>
        <w:t>…</w:t>
      </w:r>
      <w:r w:rsidR="000F2236" w:rsidRPr="008002BA">
        <w:rPr>
          <w:rFonts w:asciiTheme="minorHAnsi" w:hAnsiTheme="minorHAnsi" w:cstheme="minorHAnsi"/>
        </w:rPr>
        <w:t>,</w:t>
      </w:r>
      <w:r w:rsidR="002D7E2B" w:rsidRPr="008002BA">
        <w:rPr>
          <w:rFonts w:asciiTheme="minorHAnsi" w:hAnsiTheme="minorHAnsi" w:cstheme="minorHAnsi"/>
        </w:rPr>
        <w:t xml:space="preserve"> zwan</w:t>
      </w:r>
      <w:r w:rsidR="000F2236" w:rsidRPr="008002BA">
        <w:rPr>
          <w:rFonts w:asciiTheme="minorHAnsi" w:hAnsiTheme="minorHAnsi" w:cstheme="minorHAnsi"/>
        </w:rPr>
        <w:t>ym</w:t>
      </w:r>
      <w:r w:rsidR="002D7E2B" w:rsidRPr="008002BA">
        <w:rPr>
          <w:rFonts w:asciiTheme="minorHAnsi" w:hAnsiTheme="minorHAnsi" w:cstheme="minorHAnsi"/>
        </w:rPr>
        <w:t xml:space="preserve"> dalej „</w:t>
      </w:r>
      <w:r w:rsidR="002D7E2B" w:rsidRPr="008002BA">
        <w:rPr>
          <w:rFonts w:asciiTheme="minorHAnsi" w:hAnsiTheme="minorHAnsi" w:cstheme="minorHAnsi"/>
          <w:b/>
          <w:bCs/>
        </w:rPr>
        <w:t>Wykonawcą</w:t>
      </w:r>
      <w:r w:rsidR="002D7E2B" w:rsidRPr="008002BA">
        <w:rPr>
          <w:rFonts w:asciiTheme="minorHAnsi" w:hAnsiTheme="minorHAnsi" w:cstheme="minorHAnsi"/>
        </w:rPr>
        <w:t>”</w:t>
      </w:r>
      <w:r w:rsidR="00305444" w:rsidRPr="008002BA">
        <w:rPr>
          <w:rFonts w:asciiTheme="minorHAnsi" w:hAnsiTheme="minorHAnsi" w:cstheme="minorHAnsi"/>
        </w:rPr>
        <w:t>, reprezentowanym przez: …. …………………………………………………………….</w:t>
      </w:r>
      <w:r w:rsidR="00305444" w:rsidRPr="008002BA">
        <w:rPr>
          <w:rFonts w:asciiTheme="minorHAnsi" w:hAnsiTheme="minorHAnsi" w:cstheme="minorHAnsi"/>
        </w:rPr>
        <w:br/>
      </w:r>
      <w:r w:rsidR="002D7E2B" w:rsidRPr="008002BA">
        <w:rPr>
          <w:rFonts w:asciiTheme="minorHAnsi" w:hAnsiTheme="minorHAnsi" w:cstheme="minorHAnsi"/>
        </w:rPr>
        <w:t xml:space="preserve"> </w:t>
      </w:r>
      <w:bookmarkEnd w:id="0"/>
      <w:r w:rsidR="00415CA7" w:rsidRPr="008002BA">
        <w:rPr>
          <w:rFonts w:asciiTheme="minorHAnsi" w:hAnsiTheme="minorHAnsi" w:cstheme="minorHAnsi"/>
        </w:rPr>
        <w:t>zwanych</w:t>
      </w:r>
      <w:r w:rsidR="00305444" w:rsidRPr="008002BA">
        <w:rPr>
          <w:rFonts w:asciiTheme="minorHAnsi" w:hAnsiTheme="minorHAnsi" w:cstheme="minorHAnsi"/>
        </w:rPr>
        <w:t xml:space="preserve"> również</w:t>
      </w:r>
      <w:r w:rsidR="00415CA7" w:rsidRPr="008002BA">
        <w:rPr>
          <w:rFonts w:asciiTheme="minorHAnsi" w:hAnsiTheme="minorHAnsi" w:cstheme="minorHAnsi"/>
        </w:rPr>
        <w:t xml:space="preserve"> z osobna „Stroną”, a łącznie „Stronami”.</w:t>
      </w:r>
    </w:p>
    <w:p w14:paraId="22EB139E" w14:textId="1337FA1D" w:rsidR="00925D1F" w:rsidRPr="008002BA" w:rsidRDefault="00925D1F" w:rsidP="00925D1F">
      <w:pPr>
        <w:spacing w:after="240" w:line="300" w:lineRule="auto"/>
        <w:rPr>
          <w:rFonts w:asciiTheme="minorHAnsi" w:hAnsiTheme="minorHAnsi" w:cstheme="minorHAnsi"/>
          <w:b/>
        </w:rPr>
      </w:pPr>
      <w:r w:rsidRPr="008002BA">
        <w:rPr>
          <w:rFonts w:asciiTheme="minorHAnsi" w:hAnsiTheme="minorHAnsi" w:cstheme="minorHAnsi"/>
        </w:rPr>
        <w:t>Niniejsza umowa zostaje zawarta w wyniku przeprowadzenia postępowania o udzielenie zamówienia publicznego w trybie podstawowym z możliwością negocjacji na podstawie art. 275 pkt 2) i nast. ustawy z dnia 11 września 2019</w:t>
      </w:r>
      <w:r w:rsidR="00B16AA6" w:rsidRPr="008002BA">
        <w:rPr>
          <w:rFonts w:asciiTheme="minorHAnsi" w:hAnsiTheme="minorHAnsi" w:cstheme="minorHAnsi"/>
        </w:rPr>
        <w:t xml:space="preserve"> </w:t>
      </w:r>
      <w:r w:rsidRPr="008002BA">
        <w:rPr>
          <w:rFonts w:asciiTheme="minorHAnsi" w:hAnsiTheme="minorHAnsi" w:cstheme="minorHAnsi"/>
        </w:rPr>
        <w:t>r. Prawo zamówień publicznych (</w:t>
      </w:r>
      <w:proofErr w:type="spellStart"/>
      <w:r w:rsidRPr="008002BA">
        <w:rPr>
          <w:rFonts w:asciiTheme="minorHAnsi" w:hAnsiTheme="minorHAnsi" w:cstheme="minorHAnsi"/>
        </w:rPr>
        <w:t>t.j</w:t>
      </w:r>
      <w:proofErr w:type="spellEnd"/>
      <w:r w:rsidRPr="008002BA">
        <w:rPr>
          <w:rFonts w:asciiTheme="minorHAnsi" w:hAnsiTheme="minorHAnsi" w:cstheme="minorHAnsi"/>
        </w:rPr>
        <w:t xml:space="preserve">. Dz.U. z </w:t>
      </w:r>
      <w:r w:rsidR="00B16AA6" w:rsidRPr="008002BA">
        <w:rPr>
          <w:rFonts w:asciiTheme="minorHAnsi" w:hAnsiTheme="minorHAnsi" w:cstheme="minorHAnsi"/>
        </w:rPr>
        <w:t xml:space="preserve">2024 </w:t>
      </w:r>
      <w:r w:rsidRPr="008002BA">
        <w:rPr>
          <w:rFonts w:asciiTheme="minorHAnsi" w:hAnsiTheme="minorHAnsi" w:cstheme="minorHAnsi"/>
        </w:rPr>
        <w:t>r. poz.</w:t>
      </w:r>
      <w:r w:rsidR="00B16AA6" w:rsidRPr="008002BA">
        <w:rPr>
          <w:rFonts w:asciiTheme="minorHAnsi" w:hAnsiTheme="minorHAnsi" w:cstheme="minorHAnsi"/>
        </w:rPr>
        <w:t>1320</w:t>
      </w:r>
      <w:r w:rsidRPr="008002BA">
        <w:rPr>
          <w:rFonts w:asciiTheme="minorHAnsi" w:hAnsiTheme="minorHAnsi" w:cstheme="minorHAnsi"/>
        </w:rPr>
        <w:t xml:space="preserve">), dalej jako „ustawa </w:t>
      </w:r>
      <w:proofErr w:type="spellStart"/>
      <w:r w:rsidRPr="008002BA">
        <w:rPr>
          <w:rFonts w:asciiTheme="minorHAnsi" w:hAnsiTheme="minorHAnsi" w:cstheme="minorHAnsi"/>
        </w:rPr>
        <w:t>Pzp</w:t>
      </w:r>
      <w:proofErr w:type="spellEnd"/>
      <w:r w:rsidRPr="008002BA">
        <w:rPr>
          <w:rFonts w:asciiTheme="minorHAnsi" w:hAnsiTheme="minorHAnsi" w:cstheme="minorHAnsi"/>
        </w:rPr>
        <w:t>”.</w:t>
      </w:r>
    </w:p>
    <w:p w14:paraId="0B72B1FD" w14:textId="77777777" w:rsidR="001F4273" w:rsidRPr="008002BA" w:rsidRDefault="002D7E2B" w:rsidP="001C140B">
      <w:pPr>
        <w:pStyle w:val="Akapitzlist1"/>
        <w:numPr>
          <w:ilvl w:val="0"/>
          <w:numId w:val="2"/>
        </w:numPr>
        <w:spacing w:after="0" w:line="300" w:lineRule="auto"/>
        <w:outlineLvl w:val="1"/>
        <w:rPr>
          <w:rFonts w:asciiTheme="minorHAnsi" w:hAnsiTheme="minorHAnsi" w:cstheme="minorHAnsi"/>
        </w:rPr>
      </w:pPr>
      <w:bookmarkStart w:id="1" w:name="Bookmark"/>
      <w:bookmarkStart w:id="2" w:name="_Hlk107218599"/>
      <w:r w:rsidRPr="008002BA">
        <w:rPr>
          <w:rFonts w:asciiTheme="minorHAnsi" w:hAnsiTheme="minorHAnsi" w:cstheme="minorHAnsi"/>
          <w:b/>
        </w:rPr>
        <w:t>Przedmiot umowy</w:t>
      </w:r>
      <w:bookmarkEnd w:id="1"/>
    </w:p>
    <w:bookmarkEnd w:id="2"/>
    <w:p w14:paraId="0BC7BD6E" w14:textId="3C5524A8" w:rsidR="0084265A" w:rsidRPr="008002BA" w:rsidRDefault="0084265A" w:rsidP="00D03C46">
      <w:pPr>
        <w:pStyle w:val="Akapitzlist1"/>
        <w:numPr>
          <w:ilvl w:val="0"/>
          <w:numId w:val="15"/>
        </w:numPr>
        <w:spacing w:after="0" w:line="300" w:lineRule="auto"/>
        <w:rPr>
          <w:rFonts w:asciiTheme="minorHAnsi" w:hAnsiTheme="minorHAnsi" w:cstheme="minorHAnsi"/>
        </w:rPr>
      </w:pPr>
      <w:r w:rsidRPr="008002BA">
        <w:rPr>
          <w:rFonts w:asciiTheme="minorHAnsi" w:hAnsiTheme="minorHAnsi" w:cstheme="minorHAnsi"/>
        </w:rPr>
        <w:t>Przedmiotem umowy</w:t>
      </w:r>
      <w:r w:rsidR="00751EE8" w:rsidRPr="008002BA">
        <w:rPr>
          <w:rFonts w:asciiTheme="minorHAnsi" w:hAnsiTheme="minorHAnsi" w:cstheme="minorHAnsi"/>
        </w:rPr>
        <w:t xml:space="preserve"> (dalej jako „Przedmiot umowy”)</w:t>
      </w:r>
      <w:r w:rsidRPr="008002BA">
        <w:rPr>
          <w:rFonts w:asciiTheme="minorHAnsi" w:hAnsiTheme="minorHAnsi" w:cstheme="minorHAnsi"/>
        </w:rPr>
        <w:t xml:space="preserve"> jest dostawa</w:t>
      </w:r>
      <w:r w:rsidR="00B325C6" w:rsidRPr="008002BA">
        <w:rPr>
          <w:rFonts w:asciiTheme="minorHAnsi" w:hAnsiTheme="minorHAnsi" w:cstheme="minorHAnsi"/>
        </w:rPr>
        <w:t xml:space="preserve"> </w:t>
      </w:r>
      <w:r w:rsidR="00F2289F" w:rsidRPr="008002BA">
        <w:rPr>
          <w:rFonts w:asciiTheme="minorHAnsi" w:hAnsiTheme="minorHAnsi" w:cstheme="minorHAnsi"/>
        </w:rPr>
        <w:t xml:space="preserve">wraz z rozładunkiem </w:t>
      </w:r>
      <w:r w:rsidR="00B325C6" w:rsidRPr="008002BA">
        <w:rPr>
          <w:rFonts w:asciiTheme="minorHAnsi" w:hAnsiTheme="minorHAnsi" w:cstheme="minorHAnsi"/>
        </w:rPr>
        <w:t>wkładów</w:t>
      </w:r>
      <w:r w:rsidR="00995993" w:rsidRPr="008002BA">
        <w:rPr>
          <w:rFonts w:asciiTheme="minorHAnsi" w:hAnsiTheme="minorHAnsi" w:cstheme="minorHAnsi"/>
        </w:rPr>
        <w:t xml:space="preserve"> </w:t>
      </w:r>
      <w:r w:rsidR="00C002BD" w:rsidRPr="008002BA">
        <w:rPr>
          <w:rFonts w:asciiTheme="minorHAnsi" w:hAnsiTheme="minorHAnsi" w:cstheme="minorHAnsi"/>
        </w:rPr>
        <w:t xml:space="preserve">do </w:t>
      </w:r>
      <w:r w:rsidRPr="008002BA">
        <w:rPr>
          <w:rFonts w:asciiTheme="minorHAnsi" w:hAnsiTheme="minorHAnsi" w:cstheme="minorHAnsi"/>
        </w:rPr>
        <w:t xml:space="preserve">koszy na śmieci </w:t>
      </w:r>
      <w:r w:rsidR="006166B1" w:rsidRPr="008002BA">
        <w:rPr>
          <w:rFonts w:asciiTheme="minorHAnsi" w:hAnsiTheme="minorHAnsi" w:cstheme="minorHAnsi"/>
        </w:rPr>
        <w:t>zgodnie</w:t>
      </w:r>
      <w:r w:rsidRPr="008002BA">
        <w:rPr>
          <w:rFonts w:asciiTheme="minorHAnsi" w:hAnsiTheme="minorHAnsi" w:cstheme="minorHAnsi"/>
        </w:rPr>
        <w:t xml:space="preserve"> z </w:t>
      </w:r>
      <w:r w:rsidR="004A30C9" w:rsidRPr="004E7BFD">
        <w:rPr>
          <w:rFonts w:asciiTheme="minorHAnsi" w:hAnsiTheme="minorHAnsi" w:cstheme="minorHAnsi"/>
        </w:rPr>
        <w:t xml:space="preserve">ofertą Wykonawcy stanowiącą </w:t>
      </w:r>
      <w:r w:rsidRPr="004E7BFD">
        <w:rPr>
          <w:rFonts w:asciiTheme="minorHAnsi" w:hAnsiTheme="minorHAnsi" w:cstheme="minorHAnsi"/>
          <w:b/>
          <w:bCs/>
        </w:rPr>
        <w:t>załącznik nr 1</w:t>
      </w:r>
      <w:r w:rsidRPr="004E7BFD">
        <w:rPr>
          <w:rFonts w:asciiTheme="minorHAnsi" w:hAnsiTheme="minorHAnsi" w:cstheme="minorHAnsi"/>
        </w:rPr>
        <w:t xml:space="preserve"> do umowy</w:t>
      </w:r>
      <w:r w:rsidRPr="008002BA">
        <w:rPr>
          <w:rFonts w:asciiTheme="minorHAnsi" w:hAnsiTheme="minorHAnsi" w:cstheme="minorHAnsi"/>
        </w:rPr>
        <w:t>.</w:t>
      </w:r>
    </w:p>
    <w:p w14:paraId="643F619C" w14:textId="353639A2" w:rsidR="00764AFA" w:rsidRPr="008002BA" w:rsidRDefault="00764AFA" w:rsidP="00D703C0">
      <w:pPr>
        <w:pStyle w:val="Akapitzlist1"/>
        <w:numPr>
          <w:ilvl w:val="0"/>
          <w:numId w:val="46"/>
        </w:numPr>
        <w:spacing w:after="0" w:line="300" w:lineRule="auto"/>
        <w:rPr>
          <w:rFonts w:asciiTheme="minorHAnsi" w:hAnsiTheme="minorHAnsi" w:cstheme="minorHAnsi"/>
        </w:rPr>
      </w:pPr>
      <w:r w:rsidRPr="008002BA">
        <w:rPr>
          <w:rFonts w:asciiTheme="minorHAnsi" w:hAnsiTheme="minorHAnsi" w:cstheme="minorHAnsi"/>
        </w:rPr>
        <w:t xml:space="preserve">Wzór i specyfikację </w:t>
      </w:r>
      <w:r w:rsidR="007B4BF8" w:rsidRPr="008002BA">
        <w:rPr>
          <w:rFonts w:asciiTheme="minorHAnsi" w:hAnsiTheme="minorHAnsi" w:cstheme="minorHAnsi"/>
        </w:rPr>
        <w:t xml:space="preserve">wkładów do </w:t>
      </w:r>
      <w:r w:rsidRPr="008002BA">
        <w:rPr>
          <w:rFonts w:asciiTheme="minorHAnsi" w:hAnsiTheme="minorHAnsi" w:cstheme="minorHAnsi"/>
        </w:rPr>
        <w:t>kosz</w:t>
      </w:r>
      <w:r w:rsidR="0094503E" w:rsidRPr="008002BA">
        <w:rPr>
          <w:rFonts w:asciiTheme="minorHAnsi" w:hAnsiTheme="minorHAnsi" w:cstheme="minorHAnsi"/>
        </w:rPr>
        <w:t>y</w:t>
      </w:r>
      <w:r w:rsidRPr="008002BA">
        <w:rPr>
          <w:rFonts w:asciiTheme="minorHAnsi" w:hAnsiTheme="minorHAnsi" w:cstheme="minorHAnsi"/>
        </w:rPr>
        <w:t xml:space="preserve"> określa </w:t>
      </w:r>
      <w:r w:rsidRPr="008002BA">
        <w:rPr>
          <w:rFonts w:asciiTheme="minorHAnsi" w:hAnsiTheme="minorHAnsi" w:cstheme="minorHAnsi"/>
          <w:b/>
          <w:bCs/>
        </w:rPr>
        <w:t>załącznik nr 2</w:t>
      </w:r>
      <w:r w:rsidRPr="008002BA">
        <w:rPr>
          <w:rFonts w:asciiTheme="minorHAnsi" w:hAnsiTheme="minorHAnsi" w:cstheme="minorHAnsi"/>
        </w:rPr>
        <w:t xml:space="preserve"> do umowy</w:t>
      </w:r>
      <w:r w:rsidR="001869F0" w:rsidRPr="008002BA">
        <w:rPr>
          <w:rFonts w:asciiTheme="minorHAnsi" w:hAnsiTheme="minorHAnsi" w:cstheme="minorHAnsi"/>
        </w:rPr>
        <w:t>.</w:t>
      </w:r>
    </w:p>
    <w:p w14:paraId="6EECE5A7" w14:textId="6A55E914" w:rsidR="002C4FAE" w:rsidRPr="008002BA" w:rsidRDefault="002C4FAE" w:rsidP="002C4FAE">
      <w:pPr>
        <w:pStyle w:val="Akapitzlist"/>
        <w:numPr>
          <w:ilvl w:val="0"/>
          <w:numId w:val="46"/>
        </w:numPr>
        <w:rPr>
          <w:rFonts w:asciiTheme="minorHAnsi" w:eastAsia="Calibri" w:hAnsiTheme="minorHAnsi" w:cstheme="minorHAnsi"/>
          <w:lang w:eastAsia="ar-SA"/>
        </w:rPr>
      </w:pPr>
      <w:r w:rsidRPr="008002BA">
        <w:rPr>
          <w:rFonts w:asciiTheme="minorHAnsi" w:eastAsia="Calibri" w:hAnsiTheme="minorHAnsi" w:cstheme="minorHAnsi"/>
          <w:lang w:eastAsia="ar-SA"/>
        </w:rPr>
        <w:t xml:space="preserve">Wykonawca oświadcza, że zapoznał się z </w:t>
      </w:r>
      <w:r w:rsidR="009E183D" w:rsidRPr="008002BA">
        <w:rPr>
          <w:rFonts w:asciiTheme="minorHAnsi" w:eastAsia="Calibri" w:hAnsiTheme="minorHAnsi" w:cstheme="minorHAnsi"/>
          <w:lang w:eastAsia="ar-SA"/>
        </w:rPr>
        <w:t xml:space="preserve">dokumentem </w:t>
      </w:r>
      <w:r w:rsidRPr="008002BA">
        <w:rPr>
          <w:rFonts w:asciiTheme="minorHAnsi" w:eastAsia="Calibri" w:hAnsiTheme="minorHAnsi" w:cstheme="minorHAnsi"/>
          <w:lang w:eastAsia="ar-SA"/>
        </w:rPr>
        <w:t xml:space="preserve">wskazanym w ust. 2 powyżej i stwierdza, że </w:t>
      </w:r>
      <w:r w:rsidR="009E183D" w:rsidRPr="008002BA">
        <w:rPr>
          <w:rFonts w:asciiTheme="minorHAnsi" w:eastAsia="Calibri" w:hAnsiTheme="minorHAnsi" w:cstheme="minorHAnsi"/>
          <w:lang w:eastAsia="ar-SA"/>
        </w:rPr>
        <w:t xml:space="preserve">jest </w:t>
      </w:r>
      <w:r w:rsidRPr="008002BA">
        <w:rPr>
          <w:rFonts w:asciiTheme="minorHAnsi" w:eastAsia="Calibri" w:hAnsiTheme="minorHAnsi" w:cstheme="minorHAnsi"/>
          <w:lang w:eastAsia="ar-SA"/>
        </w:rPr>
        <w:t xml:space="preserve">on </w:t>
      </w:r>
      <w:r w:rsidR="009E183D" w:rsidRPr="008002BA">
        <w:rPr>
          <w:rFonts w:asciiTheme="minorHAnsi" w:eastAsia="Calibri" w:hAnsiTheme="minorHAnsi" w:cstheme="minorHAnsi"/>
          <w:lang w:eastAsia="ar-SA"/>
        </w:rPr>
        <w:t xml:space="preserve">pozbawiony </w:t>
      </w:r>
      <w:r w:rsidRPr="008002BA">
        <w:rPr>
          <w:rFonts w:asciiTheme="minorHAnsi" w:eastAsia="Calibri" w:hAnsiTheme="minorHAnsi" w:cstheme="minorHAnsi"/>
          <w:lang w:eastAsia="ar-SA"/>
        </w:rPr>
        <w:t xml:space="preserve">wad istotnych, które uniemożliwiałyby realizację Przedmiotu </w:t>
      </w:r>
      <w:r w:rsidR="00751EE8" w:rsidRPr="008002BA">
        <w:rPr>
          <w:rFonts w:asciiTheme="minorHAnsi" w:eastAsia="Calibri" w:hAnsiTheme="minorHAnsi" w:cstheme="minorHAnsi"/>
          <w:lang w:eastAsia="ar-SA"/>
        </w:rPr>
        <w:t>u</w:t>
      </w:r>
      <w:r w:rsidRPr="008002BA">
        <w:rPr>
          <w:rFonts w:asciiTheme="minorHAnsi" w:eastAsia="Calibri" w:hAnsiTheme="minorHAnsi" w:cstheme="minorHAnsi"/>
          <w:lang w:eastAsia="ar-SA"/>
        </w:rPr>
        <w:t>mowy</w:t>
      </w:r>
      <w:r w:rsidR="000C3141">
        <w:rPr>
          <w:rFonts w:asciiTheme="minorHAnsi" w:eastAsia="Calibri" w:hAnsiTheme="minorHAnsi" w:cstheme="minorHAnsi"/>
          <w:lang w:eastAsia="ar-SA"/>
        </w:rPr>
        <w:t>,</w:t>
      </w:r>
      <w:r w:rsidRPr="008002BA">
        <w:rPr>
          <w:rFonts w:asciiTheme="minorHAnsi" w:eastAsia="Calibri" w:hAnsiTheme="minorHAnsi" w:cstheme="minorHAnsi"/>
          <w:lang w:eastAsia="ar-SA"/>
        </w:rPr>
        <w:t xml:space="preserve"> oraz</w:t>
      </w:r>
      <w:r w:rsidR="000C3141">
        <w:rPr>
          <w:rFonts w:asciiTheme="minorHAnsi" w:eastAsia="Calibri" w:hAnsiTheme="minorHAnsi" w:cstheme="minorHAnsi"/>
          <w:lang w:eastAsia="ar-SA"/>
        </w:rPr>
        <w:t xml:space="preserve"> </w:t>
      </w:r>
      <w:r w:rsidRPr="008002BA">
        <w:rPr>
          <w:rFonts w:asciiTheme="minorHAnsi" w:eastAsia="Calibri" w:hAnsiTheme="minorHAnsi" w:cstheme="minorHAnsi"/>
          <w:lang w:eastAsia="ar-SA"/>
        </w:rPr>
        <w:t xml:space="preserve">że </w:t>
      </w:r>
      <w:r w:rsidR="009E183D" w:rsidRPr="008002BA">
        <w:rPr>
          <w:rFonts w:asciiTheme="minorHAnsi" w:eastAsia="Calibri" w:hAnsiTheme="minorHAnsi" w:cstheme="minorHAnsi"/>
          <w:lang w:eastAsia="ar-SA"/>
        </w:rPr>
        <w:t xml:space="preserve">jest wystarczający </w:t>
      </w:r>
      <w:r w:rsidRPr="008002BA">
        <w:rPr>
          <w:rFonts w:asciiTheme="minorHAnsi" w:eastAsia="Calibri" w:hAnsiTheme="minorHAnsi" w:cstheme="minorHAnsi"/>
          <w:lang w:eastAsia="ar-SA"/>
        </w:rPr>
        <w:t xml:space="preserve">dla określenia wysokości wynagrodzenia, o którym mowa w § </w:t>
      </w:r>
      <w:r w:rsidR="0039503E" w:rsidRPr="008002BA">
        <w:rPr>
          <w:rFonts w:asciiTheme="minorHAnsi" w:eastAsia="Calibri" w:hAnsiTheme="minorHAnsi" w:cstheme="minorHAnsi"/>
          <w:lang w:eastAsia="ar-SA"/>
        </w:rPr>
        <w:t>5</w:t>
      </w:r>
      <w:r w:rsidRPr="008002BA">
        <w:rPr>
          <w:rFonts w:asciiTheme="minorHAnsi" w:eastAsia="Calibri" w:hAnsiTheme="minorHAnsi" w:cstheme="minorHAnsi"/>
          <w:lang w:eastAsia="ar-SA"/>
        </w:rPr>
        <w:t xml:space="preserve"> ust. 1</w:t>
      </w:r>
      <w:r w:rsidR="00A96821" w:rsidRPr="008002BA">
        <w:rPr>
          <w:rFonts w:asciiTheme="minorHAnsi" w:eastAsia="Calibri" w:hAnsiTheme="minorHAnsi" w:cstheme="minorHAnsi"/>
          <w:lang w:eastAsia="ar-SA"/>
        </w:rPr>
        <w:t xml:space="preserve"> </w:t>
      </w:r>
      <w:r w:rsidR="00751EE8" w:rsidRPr="008002BA">
        <w:rPr>
          <w:rFonts w:asciiTheme="minorHAnsi" w:eastAsia="Calibri" w:hAnsiTheme="minorHAnsi" w:cstheme="minorHAnsi"/>
          <w:lang w:eastAsia="ar-SA"/>
        </w:rPr>
        <w:t>umowy</w:t>
      </w:r>
      <w:r w:rsidRPr="008002BA">
        <w:rPr>
          <w:rFonts w:asciiTheme="minorHAnsi" w:eastAsia="Calibri" w:hAnsiTheme="minorHAnsi" w:cstheme="minorHAnsi"/>
          <w:lang w:eastAsia="ar-SA"/>
        </w:rPr>
        <w:t>.</w:t>
      </w:r>
    </w:p>
    <w:p w14:paraId="6BEF821B" w14:textId="77777777" w:rsidR="00751EE8" w:rsidRPr="008002BA" w:rsidRDefault="00751EE8" w:rsidP="00592644">
      <w:pPr>
        <w:pStyle w:val="Akapitzlist"/>
        <w:ind w:left="567"/>
        <w:rPr>
          <w:rFonts w:asciiTheme="minorHAnsi" w:eastAsia="Calibri" w:hAnsiTheme="minorHAnsi" w:cstheme="minorHAnsi"/>
          <w:lang w:eastAsia="ar-SA"/>
        </w:rPr>
      </w:pPr>
    </w:p>
    <w:p w14:paraId="3A760989" w14:textId="61EAB345" w:rsidR="00764AFA" w:rsidRPr="008002BA" w:rsidRDefault="009C3D07" w:rsidP="001C140B">
      <w:pPr>
        <w:pStyle w:val="Akapitzlist1"/>
        <w:numPr>
          <w:ilvl w:val="0"/>
          <w:numId w:val="30"/>
        </w:numPr>
        <w:spacing w:after="0" w:line="300" w:lineRule="auto"/>
        <w:jc w:val="both"/>
        <w:outlineLvl w:val="1"/>
        <w:rPr>
          <w:rFonts w:asciiTheme="minorHAnsi" w:hAnsiTheme="minorHAnsi" w:cstheme="minorHAnsi"/>
          <w:b/>
          <w:bCs/>
        </w:rPr>
      </w:pPr>
      <w:r w:rsidRPr="008002BA">
        <w:rPr>
          <w:rFonts w:asciiTheme="minorHAnsi" w:hAnsiTheme="minorHAnsi" w:cstheme="minorHAnsi"/>
          <w:b/>
          <w:bCs/>
        </w:rPr>
        <w:t>Warunki wykonania umowy</w:t>
      </w:r>
    </w:p>
    <w:p w14:paraId="4A6C469B" w14:textId="3091577C" w:rsidR="009B2B59" w:rsidRPr="008002BA" w:rsidRDefault="009B2B59" w:rsidP="00D703C0">
      <w:pPr>
        <w:pStyle w:val="Akapitzlist1"/>
        <w:numPr>
          <w:ilvl w:val="1"/>
          <w:numId w:val="52"/>
        </w:numPr>
        <w:spacing w:after="0" w:line="300" w:lineRule="auto"/>
        <w:rPr>
          <w:rFonts w:asciiTheme="minorHAnsi" w:hAnsiTheme="minorHAnsi" w:cstheme="minorHAnsi"/>
        </w:rPr>
      </w:pPr>
      <w:r w:rsidRPr="008002BA">
        <w:rPr>
          <w:rFonts w:asciiTheme="minorHAnsi" w:hAnsiTheme="minorHAnsi" w:cstheme="minorHAnsi"/>
        </w:rPr>
        <w:t xml:space="preserve">Wykonawca zobowiązany jest </w:t>
      </w:r>
      <w:r w:rsidR="0042377F" w:rsidRPr="008002BA">
        <w:rPr>
          <w:rFonts w:asciiTheme="minorHAnsi" w:hAnsiTheme="minorHAnsi" w:cstheme="minorHAnsi"/>
        </w:rPr>
        <w:t>w terminie określonym w § 3 ust. 1</w:t>
      </w:r>
      <w:r w:rsidR="00751EE8" w:rsidRPr="008002BA">
        <w:rPr>
          <w:rFonts w:asciiTheme="minorHAnsi" w:hAnsiTheme="minorHAnsi" w:cstheme="minorHAnsi"/>
        </w:rPr>
        <w:t xml:space="preserve"> umowy</w:t>
      </w:r>
      <w:r w:rsidR="0042377F" w:rsidRPr="008002BA">
        <w:rPr>
          <w:rFonts w:asciiTheme="minorHAnsi" w:hAnsiTheme="minorHAnsi" w:cstheme="minorHAnsi"/>
        </w:rPr>
        <w:t xml:space="preserve"> </w:t>
      </w:r>
      <w:r w:rsidRPr="008002BA">
        <w:rPr>
          <w:rFonts w:asciiTheme="minorHAnsi" w:hAnsiTheme="minorHAnsi" w:cstheme="minorHAnsi"/>
        </w:rPr>
        <w:t xml:space="preserve">do </w:t>
      </w:r>
      <w:r w:rsidR="006166B1" w:rsidRPr="008002BA">
        <w:rPr>
          <w:rFonts w:asciiTheme="minorHAnsi" w:hAnsiTheme="minorHAnsi" w:cstheme="minorHAnsi"/>
        </w:rPr>
        <w:t xml:space="preserve">dostarczenia i rozładunku </w:t>
      </w:r>
      <w:r w:rsidR="00EB1559" w:rsidRPr="008002BA">
        <w:rPr>
          <w:rFonts w:asciiTheme="minorHAnsi" w:hAnsiTheme="minorHAnsi" w:cstheme="minorHAnsi"/>
        </w:rPr>
        <w:t>wkładów do koszy na śmieci</w:t>
      </w:r>
      <w:r w:rsidRPr="008002BA">
        <w:rPr>
          <w:rFonts w:asciiTheme="minorHAnsi" w:hAnsiTheme="minorHAnsi" w:cstheme="minorHAnsi"/>
        </w:rPr>
        <w:t xml:space="preserve"> zgodnie z przedstawioną ofertą,</w:t>
      </w:r>
      <w:r w:rsidR="00033E1F" w:rsidRPr="008002BA">
        <w:rPr>
          <w:rFonts w:asciiTheme="minorHAnsi" w:hAnsiTheme="minorHAnsi" w:cstheme="minorHAnsi"/>
        </w:rPr>
        <w:t xml:space="preserve"> stanowiącą </w:t>
      </w:r>
      <w:r w:rsidR="00033E1F" w:rsidRPr="008002BA">
        <w:rPr>
          <w:rFonts w:asciiTheme="minorHAnsi" w:hAnsiTheme="minorHAnsi" w:cstheme="minorHAnsi"/>
          <w:b/>
          <w:bCs/>
        </w:rPr>
        <w:t>załącznik nr 1</w:t>
      </w:r>
      <w:r w:rsidR="00033E1F" w:rsidRPr="008002BA">
        <w:rPr>
          <w:rFonts w:asciiTheme="minorHAnsi" w:hAnsiTheme="minorHAnsi" w:cstheme="minorHAnsi"/>
        </w:rPr>
        <w:t xml:space="preserve"> do umowy, </w:t>
      </w:r>
      <w:r w:rsidRPr="008002BA">
        <w:rPr>
          <w:rFonts w:asciiTheme="minorHAnsi" w:hAnsiTheme="minorHAnsi" w:cstheme="minorHAnsi"/>
        </w:rPr>
        <w:t>przy dołożeniu odpowiedniej staranności</w:t>
      </w:r>
      <w:r w:rsidR="00527137" w:rsidRPr="008002BA">
        <w:rPr>
          <w:rFonts w:asciiTheme="minorHAnsi" w:hAnsiTheme="minorHAnsi" w:cstheme="minorHAnsi"/>
        </w:rPr>
        <w:t xml:space="preserve"> </w:t>
      </w:r>
      <w:r w:rsidRPr="008002BA">
        <w:rPr>
          <w:rFonts w:asciiTheme="minorHAnsi" w:hAnsiTheme="minorHAnsi" w:cstheme="minorHAnsi"/>
        </w:rPr>
        <w:t>oraz</w:t>
      </w:r>
      <w:r w:rsidR="004F6D9F" w:rsidRPr="008002BA">
        <w:rPr>
          <w:rFonts w:asciiTheme="minorHAnsi" w:hAnsiTheme="minorHAnsi" w:cstheme="minorHAnsi"/>
        </w:rPr>
        <w:t xml:space="preserve"> </w:t>
      </w:r>
      <w:r w:rsidRPr="008002BA">
        <w:rPr>
          <w:rFonts w:asciiTheme="minorHAnsi" w:hAnsiTheme="minorHAnsi" w:cstheme="minorHAnsi"/>
        </w:rPr>
        <w:t>przy</w:t>
      </w:r>
      <w:r w:rsidR="00527137" w:rsidRPr="008002BA">
        <w:rPr>
          <w:rFonts w:asciiTheme="minorHAnsi" w:hAnsiTheme="minorHAnsi" w:cstheme="minorHAnsi"/>
        </w:rPr>
        <w:t xml:space="preserve"> </w:t>
      </w:r>
      <w:r w:rsidRPr="008002BA">
        <w:rPr>
          <w:rFonts w:asciiTheme="minorHAnsi" w:hAnsiTheme="minorHAnsi" w:cstheme="minorHAnsi"/>
        </w:rPr>
        <w:t>użyciu</w:t>
      </w:r>
      <w:r w:rsidR="00527137" w:rsidRPr="008002BA">
        <w:rPr>
          <w:rFonts w:asciiTheme="minorHAnsi" w:hAnsiTheme="minorHAnsi" w:cstheme="minorHAnsi"/>
        </w:rPr>
        <w:t xml:space="preserve"> </w:t>
      </w:r>
      <w:r w:rsidRPr="008002BA">
        <w:rPr>
          <w:rFonts w:asciiTheme="minorHAnsi" w:hAnsiTheme="minorHAnsi" w:cstheme="minorHAnsi"/>
        </w:rPr>
        <w:t>odpowiedniego sprzętu.</w:t>
      </w:r>
    </w:p>
    <w:p w14:paraId="1A653766" w14:textId="24E45E0B" w:rsidR="0042377F" w:rsidRPr="008002BA" w:rsidRDefault="009B2B59" w:rsidP="00D703C0">
      <w:pPr>
        <w:pStyle w:val="Akapitzlist1"/>
        <w:keepNext/>
        <w:numPr>
          <w:ilvl w:val="1"/>
          <w:numId w:val="56"/>
        </w:numPr>
        <w:spacing w:after="0" w:line="300" w:lineRule="auto"/>
        <w:rPr>
          <w:rFonts w:asciiTheme="minorHAnsi" w:hAnsiTheme="minorHAnsi" w:cstheme="minorHAnsi"/>
        </w:rPr>
      </w:pPr>
      <w:r w:rsidRPr="008002BA">
        <w:rPr>
          <w:rFonts w:asciiTheme="minorHAnsi" w:hAnsiTheme="minorHAnsi" w:cstheme="minorHAnsi"/>
        </w:rPr>
        <w:t xml:space="preserve">Wykonawca zapewni we własnym zakresie niezbędne materiały i sprzęt do wykonania </w:t>
      </w:r>
      <w:r w:rsidR="00033E1F" w:rsidRPr="008002BA">
        <w:rPr>
          <w:rFonts w:asciiTheme="minorHAnsi" w:hAnsiTheme="minorHAnsi" w:cstheme="minorHAnsi"/>
        </w:rPr>
        <w:t>P</w:t>
      </w:r>
      <w:r w:rsidRPr="008002BA">
        <w:rPr>
          <w:rFonts w:asciiTheme="minorHAnsi" w:hAnsiTheme="minorHAnsi" w:cstheme="minorHAnsi"/>
        </w:rPr>
        <w:t>rzedmiotu</w:t>
      </w:r>
      <w:r w:rsidR="00033E1F" w:rsidRPr="008002BA">
        <w:rPr>
          <w:rFonts w:asciiTheme="minorHAnsi" w:hAnsiTheme="minorHAnsi" w:cstheme="minorHAnsi"/>
        </w:rPr>
        <w:t xml:space="preserve"> umowy</w:t>
      </w:r>
      <w:r w:rsidRPr="008002BA">
        <w:rPr>
          <w:rFonts w:asciiTheme="minorHAnsi" w:hAnsiTheme="minorHAnsi" w:cstheme="minorHAnsi"/>
        </w:rPr>
        <w:t xml:space="preserve">. </w:t>
      </w:r>
    </w:p>
    <w:p w14:paraId="6BA2C635" w14:textId="67F89C9E" w:rsidR="000D606F" w:rsidRPr="008002BA" w:rsidRDefault="000D606F" w:rsidP="00592644">
      <w:pPr>
        <w:pStyle w:val="Akapitzlist1"/>
        <w:keepNext/>
        <w:numPr>
          <w:ilvl w:val="1"/>
          <w:numId w:val="56"/>
        </w:numPr>
        <w:spacing w:after="0" w:line="300" w:lineRule="auto"/>
        <w:rPr>
          <w:rFonts w:asciiTheme="minorHAnsi" w:hAnsiTheme="minorHAnsi" w:cstheme="minorHAnsi"/>
        </w:rPr>
      </w:pPr>
      <w:r w:rsidRPr="008002BA">
        <w:rPr>
          <w:rFonts w:asciiTheme="minorHAnsi" w:hAnsiTheme="minorHAnsi" w:cstheme="minorHAnsi"/>
        </w:rPr>
        <w:t>Wykonawca zobowiązany jest do dostarczenia</w:t>
      </w:r>
      <w:r w:rsidR="00D82257" w:rsidRPr="008002BA">
        <w:rPr>
          <w:rFonts w:asciiTheme="minorHAnsi" w:hAnsiTheme="minorHAnsi" w:cstheme="minorHAnsi"/>
        </w:rPr>
        <w:t xml:space="preserve"> wkładów do</w:t>
      </w:r>
      <w:r w:rsidRPr="008002BA">
        <w:rPr>
          <w:rFonts w:asciiTheme="minorHAnsi" w:hAnsiTheme="minorHAnsi" w:cstheme="minorHAnsi"/>
        </w:rPr>
        <w:t xml:space="preserve"> koszy na adres: </w:t>
      </w:r>
      <w:r w:rsidRPr="008002BA">
        <w:rPr>
          <w:rFonts w:asciiTheme="minorHAnsi" w:hAnsiTheme="minorHAnsi" w:cstheme="minorHAnsi"/>
          <w:b/>
          <w:bCs/>
        </w:rPr>
        <w:t xml:space="preserve">Warszawa, </w:t>
      </w:r>
      <w:r w:rsidR="00AD2A6A" w:rsidRPr="008002BA">
        <w:rPr>
          <w:rFonts w:asciiTheme="minorHAnsi" w:hAnsiTheme="minorHAnsi" w:cstheme="minorHAnsi"/>
          <w:b/>
          <w:bCs/>
        </w:rPr>
        <w:br/>
      </w:r>
      <w:r w:rsidRPr="008002BA">
        <w:rPr>
          <w:rFonts w:asciiTheme="minorHAnsi" w:hAnsiTheme="minorHAnsi" w:cstheme="minorHAnsi"/>
          <w:b/>
          <w:bCs/>
        </w:rPr>
        <w:t xml:space="preserve">ul. </w:t>
      </w:r>
      <w:proofErr w:type="spellStart"/>
      <w:r w:rsidRPr="008002BA">
        <w:rPr>
          <w:rFonts w:asciiTheme="minorHAnsi" w:hAnsiTheme="minorHAnsi" w:cstheme="minorHAnsi"/>
          <w:b/>
          <w:bCs/>
        </w:rPr>
        <w:t>Bartycka</w:t>
      </w:r>
      <w:proofErr w:type="spellEnd"/>
      <w:r w:rsidRPr="008002BA">
        <w:rPr>
          <w:rFonts w:asciiTheme="minorHAnsi" w:hAnsiTheme="minorHAnsi" w:cstheme="minorHAnsi"/>
          <w:b/>
          <w:bCs/>
        </w:rPr>
        <w:t xml:space="preserve"> 175 w godzinach 8.00-15.00.</w:t>
      </w:r>
    </w:p>
    <w:p w14:paraId="2901143B" w14:textId="77777777" w:rsidR="007B3A0D" w:rsidRPr="008002BA" w:rsidRDefault="007B3A0D" w:rsidP="007B3A0D">
      <w:pPr>
        <w:pStyle w:val="Akapitzlist"/>
        <w:numPr>
          <w:ilvl w:val="1"/>
          <w:numId w:val="47"/>
        </w:numPr>
        <w:rPr>
          <w:rFonts w:asciiTheme="minorHAnsi" w:eastAsia="Calibri" w:hAnsiTheme="minorHAnsi" w:cstheme="minorHAnsi"/>
          <w:lang w:eastAsia="ar-SA"/>
        </w:rPr>
      </w:pPr>
      <w:r w:rsidRPr="008002BA">
        <w:rPr>
          <w:rFonts w:asciiTheme="minorHAnsi" w:eastAsia="Calibri" w:hAnsiTheme="minorHAnsi" w:cstheme="minorHAnsi"/>
          <w:lang w:eastAsia="ar-SA"/>
        </w:rPr>
        <w:t>Wykonawca zobowiązany jest do zawiadomienia Zamawiającego o terminie dostawy z co najmniej 2-dniowym wyprzedzeniem.</w:t>
      </w:r>
    </w:p>
    <w:p w14:paraId="07D6D7B5" w14:textId="6DBCF8C1" w:rsidR="00F6734D" w:rsidRPr="008002BA" w:rsidRDefault="00F6734D" w:rsidP="00F6734D">
      <w:pPr>
        <w:pStyle w:val="Akapitzlist1"/>
        <w:keepNext/>
        <w:numPr>
          <w:ilvl w:val="1"/>
          <w:numId w:val="47"/>
        </w:numPr>
        <w:spacing w:after="0" w:line="300" w:lineRule="auto"/>
        <w:rPr>
          <w:rFonts w:asciiTheme="minorHAnsi" w:hAnsiTheme="minorHAnsi" w:cstheme="minorHAnsi"/>
        </w:rPr>
      </w:pPr>
      <w:r w:rsidRPr="008002BA">
        <w:rPr>
          <w:rFonts w:asciiTheme="minorHAnsi" w:hAnsiTheme="minorHAnsi" w:cstheme="minorHAnsi"/>
        </w:rPr>
        <w:lastRenderedPageBreak/>
        <w:t xml:space="preserve">Wykonawca ponosi odpowiedzialność za </w:t>
      </w:r>
      <w:r w:rsidR="00033E1F" w:rsidRPr="008002BA">
        <w:rPr>
          <w:rFonts w:asciiTheme="minorHAnsi" w:hAnsiTheme="minorHAnsi" w:cstheme="minorHAnsi"/>
        </w:rPr>
        <w:t>P</w:t>
      </w:r>
      <w:r w:rsidRPr="008002BA">
        <w:rPr>
          <w:rFonts w:asciiTheme="minorHAnsi" w:hAnsiTheme="minorHAnsi" w:cstheme="minorHAnsi"/>
        </w:rPr>
        <w:t>rzedmiot umowy do czasu jego odbioru</w:t>
      </w:r>
      <w:r w:rsidR="004755F0" w:rsidRPr="008002BA">
        <w:rPr>
          <w:rFonts w:asciiTheme="minorHAnsi" w:hAnsiTheme="minorHAnsi" w:cstheme="minorHAnsi"/>
        </w:rPr>
        <w:t xml:space="preserve"> </w:t>
      </w:r>
      <w:r w:rsidR="004007CE" w:rsidRPr="008002BA">
        <w:rPr>
          <w:rFonts w:asciiTheme="minorHAnsi" w:hAnsiTheme="minorHAnsi" w:cstheme="minorHAnsi"/>
        </w:rPr>
        <w:t xml:space="preserve">dokonanego </w:t>
      </w:r>
      <w:r w:rsidR="004755F0" w:rsidRPr="008002BA">
        <w:rPr>
          <w:rFonts w:asciiTheme="minorHAnsi" w:hAnsiTheme="minorHAnsi" w:cstheme="minorHAnsi"/>
        </w:rPr>
        <w:t>na podstawie protokołu odbioru</w:t>
      </w:r>
      <w:r w:rsidRPr="008002BA">
        <w:rPr>
          <w:rFonts w:asciiTheme="minorHAnsi" w:hAnsiTheme="minorHAnsi" w:cstheme="minorHAnsi"/>
        </w:rPr>
        <w:t>.</w:t>
      </w:r>
    </w:p>
    <w:p w14:paraId="1B7C35D6" w14:textId="4286AB9C" w:rsidR="00754BEC" w:rsidRPr="004C196A" w:rsidRDefault="00754BEC" w:rsidP="00754BEC">
      <w:pPr>
        <w:pStyle w:val="Akapitzlist1"/>
        <w:keepNext/>
        <w:numPr>
          <w:ilvl w:val="1"/>
          <w:numId w:val="47"/>
        </w:numPr>
        <w:spacing w:after="0"/>
        <w:rPr>
          <w:rFonts w:asciiTheme="minorHAnsi" w:hAnsiTheme="minorHAnsi" w:cstheme="minorHAnsi"/>
        </w:rPr>
      </w:pPr>
      <w:r>
        <w:rPr>
          <w:rFonts w:asciiTheme="minorHAnsi" w:hAnsiTheme="minorHAnsi" w:cstheme="minorHAnsi"/>
        </w:rPr>
        <w:t xml:space="preserve">W terminie </w:t>
      </w:r>
      <w:r w:rsidRPr="004C196A">
        <w:rPr>
          <w:rFonts w:asciiTheme="minorHAnsi" w:hAnsiTheme="minorHAnsi" w:cstheme="minorHAnsi"/>
        </w:rPr>
        <w:t xml:space="preserve">wskazanym w § </w:t>
      </w:r>
      <w:r w:rsidR="00E37451">
        <w:rPr>
          <w:rFonts w:asciiTheme="minorHAnsi" w:hAnsiTheme="minorHAnsi" w:cstheme="minorHAnsi"/>
        </w:rPr>
        <w:t>3</w:t>
      </w:r>
      <w:r w:rsidRPr="004C196A">
        <w:rPr>
          <w:rFonts w:asciiTheme="minorHAnsi" w:hAnsiTheme="minorHAnsi" w:cstheme="minorHAnsi"/>
        </w:rPr>
        <w:t xml:space="preserve"> ust. 1</w:t>
      </w:r>
      <w:r w:rsidR="00E37451">
        <w:rPr>
          <w:rFonts w:asciiTheme="minorHAnsi" w:hAnsiTheme="minorHAnsi" w:cstheme="minorHAnsi"/>
        </w:rPr>
        <w:t xml:space="preserve"> umowy</w:t>
      </w:r>
      <w:r w:rsidRPr="004C196A">
        <w:rPr>
          <w:rFonts w:asciiTheme="minorHAnsi" w:hAnsiTheme="minorHAnsi" w:cstheme="minorHAnsi"/>
        </w:rPr>
        <w:t xml:space="preserve">, Wykonawca zobowiązany jest do </w:t>
      </w:r>
      <w:r>
        <w:rPr>
          <w:rFonts w:asciiTheme="minorHAnsi" w:hAnsiTheme="minorHAnsi" w:cstheme="minorHAnsi"/>
        </w:rPr>
        <w:t xml:space="preserve">zakończenia Przedmiotu </w:t>
      </w:r>
      <w:r w:rsidR="00E37451">
        <w:rPr>
          <w:rFonts w:asciiTheme="minorHAnsi" w:hAnsiTheme="minorHAnsi" w:cstheme="minorHAnsi"/>
        </w:rPr>
        <w:t>u</w:t>
      </w:r>
      <w:r>
        <w:rPr>
          <w:rFonts w:asciiTheme="minorHAnsi" w:hAnsiTheme="minorHAnsi" w:cstheme="minorHAnsi"/>
        </w:rPr>
        <w:t xml:space="preserve">mowy i wszystkich obowiązków związanych z jego realizacją oraz </w:t>
      </w:r>
      <w:r w:rsidRPr="004C196A">
        <w:rPr>
          <w:rFonts w:asciiTheme="minorHAnsi" w:hAnsiTheme="minorHAnsi" w:cstheme="minorHAnsi"/>
        </w:rPr>
        <w:t xml:space="preserve">zgłoszenia gotowości do odbioru Przedmiotu umowy e-mailem na adresy wskazane w § </w:t>
      </w:r>
      <w:r w:rsidR="001A2D29">
        <w:rPr>
          <w:rFonts w:asciiTheme="minorHAnsi" w:hAnsiTheme="minorHAnsi" w:cstheme="minorHAnsi"/>
        </w:rPr>
        <w:t>8</w:t>
      </w:r>
      <w:r w:rsidRPr="004C196A">
        <w:rPr>
          <w:rFonts w:asciiTheme="minorHAnsi" w:hAnsiTheme="minorHAnsi" w:cstheme="minorHAnsi"/>
        </w:rPr>
        <w:t xml:space="preserve"> ust. 1 pkt. 1) </w:t>
      </w:r>
      <w:r w:rsidR="001A2D29">
        <w:rPr>
          <w:rFonts w:asciiTheme="minorHAnsi" w:hAnsiTheme="minorHAnsi" w:cstheme="minorHAnsi"/>
        </w:rPr>
        <w:t>oraz w §</w:t>
      </w:r>
      <w:r w:rsidR="00074829">
        <w:rPr>
          <w:rFonts w:asciiTheme="minorHAnsi" w:hAnsiTheme="minorHAnsi" w:cstheme="minorHAnsi"/>
        </w:rPr>
        <w:t xml:space="preserve"> 10 ust. 4 pkt 1) </w:t>
      </w:r>
      <w:r w:rsidRPr="004C196A">
        <w:rPr>
          <w:rFonts w:asciiTheme="minorHAnsi" w:hAnsiTheme="minorHAnsi" w:cstheme="minorHAnsi"/>
        </w:rPr>
        <w:t xml:space="preserve">umowy. </w:t>
      </w:r>
    </w:p>
    <w:p w14:paraId="072A22C5" w14:textId="77777777" w:rsidR="00754BEC" w:rsidRDefault="00754BEC" w:rsidP="00754BEC">
      <w:pPr>
        <w:pStyle w:val="Akapitzlist1"/>
        <w:keepNext/>
        <w:numPr>
          <w:ilvl w:val="1"/>
          <w:numId w:val="47"/>
        </w:numPr>
        <w:spacing w:after="0"/>
        <w:rPr>
          <w:rFonts w:asciiTheme="minorHAnsi" w:hAnsiTheme="minorHAnsi" w:cstheme="minorHAnsi"/>
        </w:rPr>
      </w:pPr>
      <w:r w:rsidRPr="004C196A">
        <w:rPr>
          <w:rFonts w:asciiTheme="minorHAnsi" w:hAnsiTheme="minorHAnsi" w:cstheme="minorHAnsi"/>
          <w:b/>
          <w:bCs/>
        </w:rPr>
        <w:t>Potwierdzenie wykonania Przedmiotu umowy nastąpi w protokole odbioru, który po podpisaniu przez Strony, będzie stanowił podstawę do wystawienia faktury</w:t>
      </w:r>
      <w:r w:rsidRPr="004C196A">
        <w:rPr>
          <w:rFonts w:asciiTheme="minorHAnsi" w:hAnsiTheme="minorHAnsi" w:cstheme="minorHAnsi"/>
        </w:rPr>
        <w:t xml:space="preserve">. </w:t>
      </w:r>
    </w:p>
    <w:p w14:paraId="768492BD" w14:textId="2D0321D0" w:rsidR="00754BEC" w:rsidRPr="004C196A" w:rsidRDefault="00754BEC" w:rsidP="00754BEC">
      <w:pPr>
        <w:pStyle w:val="Akapitzlist1"/>
        <w:keepNext/>
        <w:numPr>
          <w:ilvl w:val="1"/>
          <w:numId w:val="47"/>
        </w:numPr>
        <w:spacing w:after="0"/>
        <w:rPr>
          <w:rFonts w:asciiTheme="minorHAnsi" w:hAnsiTheme="minorHAnsi" w:cstheme="minorHAnsi"/>
        </w:rPr>
      </w:pPr>
      <w:r w:rsidRPr="004C196A">
        <w:rPr>
          <w:rFonts w:asciiTheme="minorHAnsi" w:hAnsiTheme="minorHAnsi" w:cstheme="minorHAnsi"/>
        </w:rPr>
        <w:t xml:space="preserve">Jeżeli w toku czynności odbioru zostaną stwierdzone </w:t>
      </w:r>
      <w:r>
        <w:rPr>
          <w:rFonts w:asciiTheme="minorHAnsi" w:hAnsiTheme="minorHAnsi" w:cstheme="minorHAnsi"/>
        </w:rPr>
        <w:t>braki</w:t>
      </w:r>
      <w:r w:rsidR="00BB1DE6">
        <w:rPr>
          <w:rFonts w:asciiTheme="minorHAnsi" w:hAnsiTheme="minorHAnsi" w:cstheme="minorHAnsi"/>
        </w:rPr>
        <w:t xml:space="preserve"> </w:t>
      </w:r>
      <w:r w:rsidR="000469EB">
        <w:rPr>
          <w:rFonts w:asciiTheme="minorHAnsi" w:hAnsiTheme="minorHAnsi" w:cstheme="minorHAnsi"/>
        </w:rPr>
        <w:t xml:space="preserve">ilościowe </w:t>
      </w:r>
      <w:r w:rsidR="00BB1DE6">
        <w:rPr>
          <w:rFonts w:asciiTheme="minorHAnsi" w:hAnsiTheme="minorHAnsi" w:cstheme="minorHAnsi"/>
        </w:rPr>
        <w:t>lub</w:t>
      </w:r>
      <w:r>
        <w:rPr>
          <w:rFonts w:asciiTheme="minorHAnsi" w:hAnsiTheme="minorHAnsi" w:cstheme="minorHAnsi"/>
        </w:rPr>
        <w:t xml:space="preserve"> </w:t>
      </w:r>
      <w:r w:rsidRPr="004C196A">
        <w:rPr>
          <w:rFonts w:asciiTheme="minorHAnsi" w:hAnsiTheme="minorHAnsi" w:cstheme="minorHAnsi"/>
        </w:rPr>
        <w:t>wady</w:t>
      </w:r>
      <w:r w:rsidR="00BB1DE6">
        <w:rPr>
          <w:rFonts w:asciiTheme="minorHAnsi" w:hAnsiTheme="minorHAnsi" w:cstheme="minorHAnsi"/>
        </w:rPr>
        <w:t xml:space="preserve"> dostarczonego Przedmiotu umowy</w:t>
      </w:r>
      <w:r w:rsidRPr="004C196A">
        <w:rPr>
          <w:rFonts w:asciiTheme="minorHAnsi" w:hAnsiTheme="minorHAnsi" w:cstheme="minorHAnsi"/>
        </w:rPr>
        <w:t xml:space="preserve">, Zamawiającemu będą przysługiwały następujące uprawnienia: </w:t>
      </w:r>
    </w:p>
    <w:p w14:paraId="56FE5F2F" w14:textId="4896F9B9" w:rsidR="00754BEC" w:rsidRPr="00135B62" w:rsidRDefault="00754BEC" w:rsidP="00754BEC">
      <w:pPr>
        <w:numPr>
          <w:ilvl w:val="0"/>
          <w:numId w:val="101"/>
        </w:numPr>
        <w:tabs>
          <w:tab w:val="clear" w:pos="1364"/>
          <w:tab w:val="num" w:pos="709"/>
        </w:tabs>
        <w:suppressAutoHyphens w:val="0"/>
        <w:spacing w:before="120" w:after="0"/>
        <w:ind w:left="709" w:hanging="283"/>
        <w:rPr>
          <w:rFonts w:asciiTheme="minorHAnsi" w:hAnsiTheme="minorHAnsi" w:cstheme="minorHAnsi"/>
          <w:strike/>
        </w:rPr>
      </w:pPr>
      <w:r w:rsidRPr="00A2181D">
        <w:rPr>
          <w:rFonts w:asciiTheme="minorHAnsi" w:hAnsiTheme="minorHAnsi" w:cstheme="minorHAnsi"/>
        </w:rPr>
        <w:t>Zamawiający nie dokona odbioru</w:t>
      </w:r>
      <w:r>
        <w:rPr>
          <w:rFonts w:asciiTheme="minorHAnsi" w:hAnsiTheme="minorHAnsi" w:cstheme="minorHAnsi"/>
        </w:rPr>
        <w:t xml:space="preserve"> wskazując </w:t>
      </w:r>
      <w:r w:rsidR="00BB1DE6">
        <w:rPr>
          <w:rFonts w:asciiTheme="minorHAnsi" w:hAnsiTheme="minorHAnsi" w:cstheme="minorHAnsi"/>
        </w:rPr>
        <w:t xml:space="preserve">braki </w:t>
      </w:r>
      <w:r w:rsidR="00475C75">
        <w:rPr>
          <w:rFonts w:asciiTheme="minorHAnsi" w:hAnsiTheme="minorHAnsi" w:cstheme="minorHAnsi"/>
        </w:rPr>
        <w:t xml:space="preserve">ilościowe </w:t>
      </w:r>
      <w:r w:rsidR="00BB1DE6">
        <w:rPr>
          <w:rFonts w:asciiTheme="minorHAnsi" w:hAnsiTheme="minorHAnsi" w:cstheme="minorHAnsi"/>
        </w:rPr>
        <w:t xml:space="preserve">lub </w:t>
      </w:r>
      <w:r>
        <w:rPr>
          <w:rFonts w:asciiTheme="minorHAnsi" w:hAnsiTheme="minorHAnsi" w:cstheme="minorHAnsi"/>
        </w:rPr>
        <w:t>wady</w:t>
      </w:r>
      <w:r w:rsidR="000469EB">
        <w:rPr>
          <w:rFonts w:asciiTheme="minorHAnsi" w:hAnsiTheme="minorHAnsi" w:cstheme="minorHAnsi"/>
        </w:rPr>
        <w:t xml:space="preserve"> wkładów do koszy</w:t>
      </w:r>
      <w:r>
        <w:rPr>
          <w:rFonts w:asciiTheme="minorHAnsi" w:hAnsiTheme="minorHAnsi" w:cstheme="minorHAnsi"/>
        </w:rPr>
        <w:t xml:space="preserve">, </w:t>
      </w:r>
      <w:r w:rsidR="000469EB">
        <w:rPr>
          <w:rFonts w:asciiTheme="minorHAnsi" w:hAnsiTheme="minorHAnsi" w:cstheme="minorHAnsi"/>
        </w:rPr>
        <w:t>a</w:t>
      </w:r>
      <w:r>
        <w:rPr>
          <w:rFonts w:asciiTheme="minorHAnsi" w:hAnsiTheme="minorHAnsi" w:cstheme="minorHAnsi"/>
        </w:rPr>
        <w:t xml:space="preserve"> Wykonawca ma obowiązek </w:t>
      </w:r>
      <w:r w:rsidR="000469EB">
        <w:rPr>
          <w:rFonts w:asciiTheme="minorHAnsi" w:hAnsiTheme="minorHAnsi" w:cstheme="minorHAnsi"/>
        </w:rPr>
        <w:t xml:space="preserve">dostarczyć brakujące wkłady do koszy lub </w:t>
      </w:r>
      <w:r w:rsidR="00903C38">
        <w:rPr>
          <w:rFonts w:asciiTheme="minorHAnsi" w:hAnsiTheme="minorHAnsi" w:cstheme="minorHAnsi"/>
        </w:rPr>
        <w:t xml:space="preserve">wymienić wadliwe wkłady do koszy na nowe, wole od wad </w:t>
      </w:r>
      <w:r>
        <w:rPr>
          <w:rFonts w:asciiTheme="minorHAnsi" w:hAnsiTheme="minorHAnsi" w:cstheme="minorHAnsi"/>
        </w:rPr>
        <w:t>w terminie 3 dni roboczych.</w:t>
      </w:r>
      <w:r w:rsidRPr="00A2181D">
        <w:rPr>
          <w:rFonts w:asciiTheme="minorHAnsi" w:hAnsiTheme="minorHAnsi" w:cstheme="minorHAnsi"/>
        </w:rPr>
        <w:t xml:space="preserve"> </w:t>
      </w:r>
      <w:r w:rsidRPr="00A2181D">
        <w:rPr>
          <w:rFonts w:cs="Calibri"/>
        </w:rPr>
        <w:t xml:space="preserve">Wykonawca poinformuje Zamawiającego </w:t>
      </w:r>
      <w:r w:rsidRPr="00135B62">
        <w:rPr>
          <w:rFonts w:cs="Calibri"/>
        </w:rPr>
        <w:t>o </w:t>
      </w:r>
      <w:r w:rsidRPr="007E1AD4">
        <w:rPr>
          <w:rFonts w:cs="Calibri"/>
        </w:rPr>
        <w:t xml:space="preserve">gotowości do odbioru </w:t>
      </w:r>
      <w:r w:rsidRPr="007E1AD4">
        <w:rPr>
          <w:rFonts w:asciiTheme="minorHAnsi" w:hAnsiTheme="minorHAnsi" w:cstheme="minorHAnsi"/>
        </w:rPr>
        <w:t xml:space="preserve">Przedmiotu umowy e-mailem na adresy wskazane w § </w:t>
      </w:r>
      <w:r w:rsidR="001976D1" w:rsidRPr="004E7BFD">
        <w:rPr>
          <w:rFonts w:asciiTheme="minorHAnsi" w:hAnsiTheme="minorHAnsi" w:cstheme="minorHAnsi"/>
        </w:rPr>
        <w:t>8</w:t>
      </w:r>
      <w:r w:rsidRPr="007E1AD4">
        <w:rPr>
          <w:rFonts w:asciiTheme="minorHAnsi" w:hAnsiTheme="minorHAnsi" w:cstheme="minorHAnsi"/>
        </w:rPr>
        <w:t xml:space="preserve"> ust. 1 pkt. 1) umowy </w:t>
      </w:r>
      <w:r w:rsidRPr="004E7BFD">
        <w:rPr>
          <w:rFonts w:asciiTheme="minorHAnsi" w:hAnsiTheme="minorHAnsi" w:cstheme="minorHAnsi"/>
        </w:rPr>
        <w:t>oraz</w:t>
      </w:r>
      <w:r w:rsidRPr="00135B62">
        <w:rPr>
          <w:rFonts w:asciiTheme="minorHAnsi" w:hAnsiTheme="minorHAnsi" w:cstheme="minorHAnsi"/>
        </w:rPr>
        <w:t xml:space="preserve"> </w:t>
      </w:r>
      <w:r w:rsidR="007E1AD4">
        <w:rPr>
          <w:rFonts w:asciiTheme="minorHAnsi" w:hAnsiTheme="minorHAnsi" w:cstheme="minorHAnsi"/>
        </w:rPr>
        <w:t>w</w:t>
      </w:r>
      <w:r w:rsidR="00135B62">
        <w:rPr>
          <w:rFonts w:asciiTheme="minorHAnsi" w:hAnsiTheme="minorHAnsi" w:cstheme="minorHAnsi"/>
        </w:rPr>
        <w:t xml:space="preserve"> </w:t>
      </w:r>
      <w:r w:rsidRPr="00135B62">
        <w:rPr>
          <w:rFonts w:asciiTheme="minorHAnsi" w:hAnsiTheme="minorHAnsi" w:cstheme="minorHAnsi"/>
        </w:rPr>
        <w:t>§ 1</w:t>
      </w:r>
      <w:r w:rsidR="00135B62" w:rsidRPr="004E7BFD">
        <w:rPr>
          <w:rFonts w:asciiTheme="minorHAnsi" w:hAnsiTheme="minorHAnsi" w:cstheme="minorHAnsi"/>
        </w:rPr>
        <w:t>0</w:t>
      </w:r>
      <w:r w:rsidRPr="00135B62">
        <w:rPr>
          <w:rFonts w:asciiTheme="minorHAnsi" w:hAnsiTheme="minorHAnsi" w:cstheme="minorHAnsi"/>
        </w:rPr>
        <w:t xml:space="preserve"> ust. </w:t>
      </w:r>
      <w:r w:rsidR="00135B62" w:rsidRPr="004E7BFD">
        <w:rPr>
          <w:rFonts w:asciiTheme="minorHAnsi" w:hAnsiTheme="minorHAnsi" w:cstheme="minorHAnsi"/>
        </w:rPr>
        <w:t>4</w:t>
      </w:r>
      <w:r w:rsidRPr="00135B62">
        <w:rPr>
          <w:rFonts w:asciiTheme="minorHAnsi" w:hAnsiTheme="minorHAnsi" w:cstheme="minorHAnsi"/>
        </w:rPr>
        <w:t xml:space="preserve"> pkt. 1)</w:t>
      </w:r>
      <w:r w:rsidR="007E1AD4">
        <w:rPr>
          <w:rFonts w:asciiTheme="minorHAnsi" w:hAnsiTheme="minorHAnsi" w:cstheme="minorHAnsi"/>
        </w:rPr>
        <w:t xml:space="preserve"> umowy</w:t>
      </w:r>
      <w:r w:rsidRPr="00135B62">
        <w:rPr>
          <w:rFonts w:asciiTheme="minorHAnsi" w:hAnsiTheme="minorHAnsi" w:cstheme="minorHAnsi"/>
        </w:rPr>
        <w:t>.</w:t>
      </w:r>
      <w:r w:rsidRPr="00135B62">
        <w:rPr>
          <w:rFonts w:cs="Calibri"/>
        </w:rPr>
        <w:t xml:space="preserve"> </w:t>
      </w:r>
      <w:r w:rsidR="00F13996">
        <w:rPr>
          <w:szCs w:val="21"/>
        </w:rPr>
        <w:t>Wymiana wadliwych wkładów do koszy na nowe</w:t>
      </w:r>
      <w:r w:rsidRPr="00135B62">
        <w:rPr>
          <w:szCs w:val="21"/>
        </w:rPr>
        <w:t xml:space="preserve"> </w:t>
      </w:r>
      <w:r w:rsidR="005E11F4" w:rsidRPr="00135B62">
        <w:rPr>
          <w:szCs w:val="21"/>
        </w:rPr>
        <w:t xml:space="preserve">lub </w:t>
      </w:r>
      <w:r w:rsidR="00F13996">
        <w:rPr>
          <w:szCs w:val="21"/>
        </w:rPr>
        <w:t xml:space="preserve">uzupełnienie </w:t>
      </w:r>
      <w:r w:rsidR="005E11F4" w:rsidRPr="00135B62">
        <w:rPr>
          <w:szCs w:val="21"/>
        </w:rPr>
        <w:t xml:space="preserve">braków </w:t>
      </w:r>
      <w:r w:rsidR="00F13996">
        <w:rPr>
          <w:szCs w:val="21"/>
        </w:rPr>
        <w:t xml:space="preserve">ilościowych </w:t>
      </w:r>
      <w:r w:rsidRPr="00135B62">
        <w:rPr>
          <w:szCs w:val="21"/>
        </w:rPr>
        <w:t>zostanie potwierdzone protokołem odbioru;</w:t>
      </w:r>
    </w:p>
    <w:p w14:paraId="77967818" w14:textId="5F42C08A" w:rsidR="00754BEC" w:rsidRPr="00366D06" w:rsidRDefault="00754BEC" w:rsidP="00754BEC">
      <w:pPr>
        <w:numPr>
          <w:ilvl w:val="0"/>
          <w:numId w:val="101"/>
        </w:numPr>
        <w:tabs>
          <w:tab w:val="clear" w:pos="1364"/>
          <w:tab w:val="num" w:pos="426"/>
        </w:tabs>
        <w:suppressAutoHyphens w:val="0"/>
        <w:spacing w:before="120" w:after="0"/>
        <w:ind w:left="709" w:hanging="283"/>
        <w:rPr>
          <w:rFonts w:asciiTheme="minorHAnsi" w:hAnsiTheme="minorHAnsi" w:cstheme="minorHAnsi"/>
          <w:strike/>
        </w:rPr>
      </w:pPr>
      <w:r>
        <w:rPr>
          <w:rFonts w:asciiTheme="minorHAnsi" w:hAnsiTheme="minorHAnsi" w:cstheme="minorHAnsi"/>
        </w:rPr>
        <w:t>w</w:t>
      </w:r>
      <w:r w:rsidRPr="00DD31E7">
        <w:rPr>
          <w:rFonts w:asciiTheme="minorHAnsi" w:hAnsiTheme="minorHAnsi" w:cstheme="minorHAnsi"/>
        </w:rPr>
        <w:t xml:space="preserve"> przypadku, gdy </w:t>
      </w:r>
      <w:r w:rsidR="00686766">
        <w:rPr>
          <w:rFonts w:asciiTheme="minorHAnsi" w:hAnsiTheme="minorHAnsi" w:cstheme="minorHAnsi"/>
        </w:rPr>
        <w:t>Wykonawca nie dostarczy brakujących wk</w:t>
      </w:r>
      <w:r w:rsidR="00E76B08">
        <w:rPr>
          <w:rFonts w:asciiTheme="minorHAnsi" w:hAnsiTheme="minorHAnsi" w:cstheme="minorHAnsi"/>
        </w:rPr>
        <w:t>ładów</w:t>
      </w:r>
      <w:r w:rsidR="00686766">
        <w:rPr>
          <w:rFonts w:asciiTheme="minorHAnsi" w:hAnsiTheme="minorHAnsi" w:cstheme="minorHAnsi"/>
        </w:rPr>
        <w:t xml:space="preserve"> do koszy lub nie dokona wymiany wadliwych wkładów do koszy na wolne od wad </w:t>
      </w:r>
      <w:r>
        <w:rPr>
          <w:rFonts w:asciiTheme="minorHAnsi" w:hAnsiTheme="minorHAnsi" w:cstheme="minorHAnsi"/>
        </w:rPr>
        <w:t>w terminie wskazanym w pkt. 1) powyżej</w:t>
      </w:r>
      <w:r w:rsidR="00E76B08">
        <w:rPr>
          <w:rFonts w:asciiTheme="minorHAnsi" w:hAnsiTheme="minorHAnsi" w:cstheme="minorHAnsi"/>
        </w:rPr>
        <w:t>,</w:t>
      </w:r>
      <w:r>
        <w:rPr>
          <w:rFonts w:asciiTheme="minorHAnsi" w:hAnsiTheme="minorHAnsi" w:cstheme="minorHAnsi"/>
        </w:rPr>
        <w:t xml:space="preserve"> </w:t>
      </w:r>
      <w:r w:rsidRPr="00DD31E7">
        <w:rPr>
          <w:rFonts w:asciiTheme="minorHAnsi" w:hAnsiTheme="minorHAnsi" w:cstheme="minorHAnsi"/>
        </w:rPr>
        <w:t xml:space="preserve">Zamawiający </w:t>
      </w:r>
      <w:r>
        <w:rPr>
          <w:rFonts w:asciiTheme="minorHAnsi" w:hAnsiTheme="minorHAnsi" w:cstheme="minorHAnsi"/>
        </w:rPr>
        <w:t xml:space="preserve">dokona odbioru </w:t>
      </w:r>
      <w:r w:rsidR="002C0E74">
        <w:rPr>
          <w:rFonts w:asciiTheme="minorHAnsi" w:hAnsiTheme="minorHAnsi" w:cstheme="minorHAnsi"/>
        </w:rPr>
        <w:t xml:space="preserve">wyłącznie </w:t>
      </w:r>
      <w:r w:rsidR="005E11F4">
        <w:rPr>
          <w:rFonts w:asciiTheme="minorHAnsi" w:hAnsiTheme="minorHAnsi" w:cstheme="minorHAnsi"/>
        </w:rPr>
        <w:t>wkładów do koszy</w:t>
      </w:r>
      <w:r w:rsidR="002C0E74">
        <w:rPr>
          <w:rFonts w:asciiTheme="minorHAnsi" w:hAnsiTheme="minorHAnsi" w:cstheme="minorHAnsi"/>
        </w:rPr>
        <w:t xml:space="preserve"> wolnych od wad, a Wykonawcy </w:t>
      </w:r>
      <w:r>
        <w:rPr>
          <w:rFonts w:asciiTheme="minorHAnsi" w:hAnsiTheme="minorHAnsi" w:cstheme="minorHAnsi"/>
        </w:rPr>
        <w:t xml:space="preserve">przysługuje wynagrodzenie tylko za odebrane </w:t>
      </w:r>
      <w:r w:rsidR="001976D1">
        <w:rPr>
          <w:rFonts w:asciiTheme="minorHAnsi" w:hAnsiTheme="minorHAnsi" w:cstheme="minorHAnsi"/>
        </w:rPr>
        <w:t>przez Zamawiającego wkłady do koszy</w:t>
      </w:r>
      <w:r>
        <w:rPr>
          <w:rFonts w:asciiTheme="minorHAnsi" w:hAnsiTheme="minorHAnsi" w:cstheme="minorHAnsi"/>
        </w:rPr>
        <w:t>.</w:t>
      </w:r>
    </w:p>
    <w:p w14:paraId="6D6DEB44" w14:textId="6F5A1B9E" w:rsidR="004D39C8" w:rsidRPr="004E7BFD" w:rsidRDefault="004D39C8" w:rsidP="00BE40CD">
      <w:pPr>
        <w:pStyle w:val="Akapitzlist1"/>
        <w:keepNext/>
        <w:numPr>
          <w:ilvl w:val="1"/>
          <w:numId w:val="47"/>
        </w:numPr>
        <w:spacing w:after="0" w:line="300" w:lineRule="auto"/>
        <w:rPr>
          <w:rFonts w:asciiTheme="minorHAnsi" w:hAnsiTheme="minorHAnsi" w:cstheme="minorHAnsi"/>
        </w:rPr>
      </w:pPr>
      <w:r w:rsidRPr="00BE40CD">
        <w:rPr>
          <w:rFonts w:asciiTheme="minorHAnsi" w:hAnsiTheme="minorHAnsi" w:cstheme="minorHAnsi"/>
        </w:rPr>
        <w:t xml:space="preserve">Wykonawca zobowiązuje się do spełnienia wymogu określonego w art. 68 ust. 3 ustawy z dnia 11 stycznia 2018 r. o </w:t>
      </w:r>
      <w:proofErr w:type="spellStart"/>
      <w:r w:rsidRPr="00BE40CD">
        <w:rPr>
          <w:rFonts w:asciiTheme="minorHAnsi" w:hAnsiTheme="minorHAnsi" w:cstheme="minorHAnsi"/>
        </w:rPr>
        <w:t>elektromobilności</w:t>
      </w:r>
      <w:proofErr w:type="spellEnd"/>
      <w:r w:rsidRPr="00BE40CD">
        <w:rPr>
          <w:rFonts w:asciiTheme="minorHAnsi" w:hAnsiTheme="minorHAnsi" w:cstheme="minorHAnsi"/>
        </w:rPr>
        <w:t xml:space="preserve"> i paliwach alternatywnych (Dz. U. z 202</w:t>
      </w:r>
      <w:r w:rsidRPr="008002BA">
        <w:rPr>
          <w:rFonts w:asciiTheme="minorHAnsi" w:hAnsiTheme="minorHAnsi" w:cstheme="minorHAnsi"/>
        </w:rPr>
        <w:t>4</w:t>
      </w:r>
      <w:r w:rsidRPr="00BE40CD">
        <w:rPr>
          <w:rFonts w:asciiTheme="minorHAnsi" w:hAnsiTheme="minorHAnsi" w:cstheme="minorHAnsi"/>
        </w:rPr>
        <w:t>, poz.</w:t>
      </w:r>
      <w:r w:rsidR="00485C37" w:rsidRPr="008002BA">
        <w:rPr>
          <w:rFonts w:asciiTheme="minorHAnsi" w:hAnsiTheme="minorHAnsi" w:cstheme="minorHAnsi"/>
        </w:rPr>
        <w:t xml:space="preserve"> </w:t>
      </w:r>
      <w:r w:rsidRPr="008002BA">
        <w:rPr>
          <w:rFonts w:asciiTheme="minorHAnsi" w:hAnsiTheme="minorHAnsi" w:cstheme="minorHAnsi"/>
        </w:rPr>
        <w:t>1289</w:t>
      </w:r>
      <w:r w:rsidR="000E3206" w:rsidRPr="008002BA">
        <w:rPr>
          <w:rFonts w:asciiTheme="minorHAnsi" w:hAnsiTheme="minorHAnsi" w:cstheme="minorHAnsi"/>
        </w:rPr>
        <w:t xml:space="preserve"> </w:t>
      </w:r>
      <w:proofErr w:type="spellStart"/>
      <w:r w:rsidR="000E3206" w:rsidRPr="008002BA">
        <w:rPr>
          <w:rFonts w:asciiTheme="minorHAnsi" w:hAnsiTheme="minorHAnsi" w:cstheme="minorHAnsi"/>
        </w:rPr>
        <w:t>t.j</w:t>
      </w:r>
      <w:proofErr w:type="spellEnd"/>
      <w:r w:rsidR="000E3206" w:rsidRPr="008002BA">
        <w:rPr>
          <w:rFonts w:asciiTheme="minorHAnsi" w:hAnsiTheme="minorHAnsi" w:cstheme="minorHAnsi"/>
        </w:rPr>
        <w:t>.</w:t>
      </w:r>
      <w:r w:rsidRPr="004E7BFD">
        <w:rPr>
          <w:rFonts w:asciiTheme="minorHAnsi" w:hAnsiTheme="minorHAnsi" w:cstheme="minorHAnsi"/>
        </w:rPr>
        <w:t xml:space="preserve">). </w:t>
      </w:r>
      <w:r w:rsidRPr="008002BA">
        <w:rPr>
          <w:rFonts w:asciiTheme="minorHAnsi" w:hAnsiTheme="minorHAnsi" w:cstheme="minorHAnsi"/>
        </w:rPr>
        <w:br/>
      </w:r>
      <w:r w:rsidRPr="004E7BFD">
        <w:rPr>
          <w:rFonts w:asciiTheme="minorHAnsi" w:hAnsiTheme="minorHAnsi" w:cstheme="minorHAnsi"/>
        </w:rPr>
        <w:t>W związku z tym, Wykonawca zobowiązuje się do przekazania Zamawiającemu, nie później niż w terminie 7 dni od dnia zawarcia umowy oraz na każde żądanie Zamawiającego w terminie późniejszym, pisemnego oświadczenia o jego spełnieniu oraz wykazu pojazdów (</w:t>
      </w:r>
      <w:r w:rsidRPr="004E7BFD">
        <w:rPr>
          <w:rFonts w:asciiTheme="minorHAnsi" w:hAnsiTheme="minorHAnsi" w:cstheme="minorHAnsi"/>
          <w:b/>
          <w:bCs/>
        </w:rPr>
        <w:t xml:space="preserve">załącznik nr </w:t>
      </w:r>
      <w:r w:rsidR="00380DE7" w:rsidRPr="004E7BFD">
        <w:rPr>
          <w:rFonts w:asciiTheme="minorHAnsi" w:hAnsiTheme="minorHAnsi" w:cstheme="minorHAnsi"/>
          <w:b/>
          <w:bCs/>
        </w:rPr>
        <w:t>4</w:t>
      </w:r>
      <w:r w:rsidRPr="004E7BFD">
        <w:rPr>
          <w:rFonts w:asciiTheme="minorHAnsi" w:hAnsiTheme="minorHAnsi" w:cstheme="minorHAnsi"/>
          <w:b/>
          <w:bCs/>
        </w:rPr>
        <w:t xml:space="preserve"> </w:t>
      </w:r>
      <w:r w:rsidRPr="004E7BFD">
        <w:rPr>
          <w:rFonts w:asciiTheme="minorHAnsi" w:hAnsiTheme="minorHAnsi" w:cstheme="minorHAnsi"/>
        </w:rPr>
        <w:t xml:space="preserve">do </w:t>
      </w:r>
      <w:r w:rsidR="000E3206" w:rsidRPr="008002BA">
        <w:rPr>
          <w:rFonts w:asciiTheme="minorHAnsi" w:hAnsiTheme="minorHAnsi" w:cstheme="minorHAnsi"/>
        </w:rPr>
        <w:t>u</w:t>
      </w:r>
      <w:r w:rsidRPr="004E7BFD">
        <w:rPr>
          <w:rFonts w:asciiTheme="minorHAnsi" w:hAnsiTheme="minorHAnsi" w:cstheme="minorHAnsi"/>
        </w:rPr>
        <w:t xml:space="preserve">mowy), pod rygorem kary umownej, o której mowa § </w:t>
      </w:r>
      <w:r w:rsidR="00380DE7" w:rsidRPr="004E7BFD">
        <w:rPr>
          <w:rFonts w:asciiTheme="minorHAnsi" w:hAnsiTheme="minorHAnsi" w:cstheme="minorHAnsi"/>
        </w:rPr>
        <w:t>6</w:t>
      </w:r>
      <w:r w:rsidRPr="004E7BFD">
        <w:rPr>
          <w:rFonts w:asciiTheme="minorHAnsi" w:hAnsiTheme="minorHAnsi" w:cstheme="minorHAnsi"/>
        </w:rPr>
        <w:t xml:space="preserve"> ust. 1 pkt. </w:t>
      </w:r>
      <w:r w:rsidR="00380DE7" w:rsidRPr="004E7BFD">
        <w:rPr>
          <w:rFonts w:asciiTheme="minorHAnsi" w:hAnsiTheme="minorHAnsi" w:cstheme="minorHAnsi"/>
        </w:rPr>
        <w:t>7</w:t>
      </w:r>
      <w:r w:rsidR="00170E2E" w:rsidRPr="008002BA">
        <w:rPr>
          <w:rFonts w:asciiTheme="minorHAnsi" w:hAnsiTheme="minorHAnsi" w:cstheme="minorHAnsi"/>
        </w:rPr>
        <w:t>) umowy</w:t>
      </w:r>
      <w:r w:rsidRPr="004E7BFD">
        <w:rPr>
          <w:rFonts w:asciiTheme="minorHAnsi" w:hAnsiTheme="minorHAnsi" w:cstheme="minorHAnsi"/>
        </w:rPr>
        <w:t>. Brak złożenia pisemnego oświadczenia i wykazu pojazdów w wyznaczonym terminie będzie traktowane przez Zamawiającego jako niespełnienie wymogu przedmiotowej ustawy. Przedłożenie dokumentów, o którym mowa powyżej, nie wyłącza uprawnienia Zamawiającego do weryfikacji spełnienia ww. wymogu w sposób wybrany przez Zamawiającego, w szczególności poprzez żądanie okazania pojazdów lub dokumentów dotyczących pojazdów.</w:t>
      </w:r>
    </w:p>
    <w:p w14:paraId="191B4794" w14:textId="77777777" w:rsidR="009E183D" w:rsidRPr="008002BA" w:rsidRDefault="009E183D" w:rsidP="00592644">
      <w:pPr>
        <w:pStyle w:val="Akapitzlist1"/>
        <w:keepNext/>
        <w:spacing w:after="0" w:line="300" w:lineRule="auto"/>
        <w:ind w:left="567"/>
        <w:rPr>
          <w:rFonts w:asciiTheme="minorHAnsi" w:hAnsiTheme="minorHAnsi" w:cstheme="minorHAnsi"/>
        </w:rPr>
      </w:pPr>
    </w:p>
    <w:p w14:paraId="04C8FAB2" w14:textId="77777777" w:rsidR="007F31E0" w:rsidRPr="008002BA" w:rsidRDefault="007F31E0" w:rsidP="000B4FC6">
      <w:pPr>
        <w:pStyle w:val="Akapitzlist1"/>
        <w:numPr>
          <w:ilvl w:val="0"/>
          <w:numId w:val="2"/>
        </w:numPr>
        <w:spacing w:after="0" w:line="300" w:lineRule="auto"/>
        <w:outlineLvl w:val="1"/>
        <w:rPr>
          <w:rFonts w:asciiTheme="minorHAnsi" w:hAnsiTheme="minorHAnsi" w:cstheme="minorHAnsi"/>
          <w:b/>
          <w:bCs/>
        </w:rPr>
      </w:pPr>
      <w:r w:rsidRPr="008002BA">
        <w:rPr>
          <w:rFonts w:asciiTheme="minorHAnsi" w:hAnsiTheme="minorHAnsi" w:cstheme="minorHAnsi"/>
          <w:b/>
          <w:bCs/>
        </w:rPr>
        <w:t xml:space="preserve">Termin realizacji umowy </w:t>
      </w:r>
    </w:p>
    <w:p w14:paraId="295798EC" w14:textId="633CC99F" w:rsidR="007B51F9" w:rsidRDefault="007B51F9" w:rsidP="00184B3C">
      <w:pPr>
        <w:pStyle w:val="Akapitzlist1"/>
        <w:keepNext/>
        <w:numPr>
          <w:ilvl w:val="1"/>
          <w:numId w:val="47"/>
        </w:numPr>
        <w:spacing w:after="0" w:line="300" w:lineRule="auto"/>
        <w:rPr>
          <w:rFonts w:asciiTheme="minorHAnsi" w:hAnsiTheme="minorHAnsi" w:cstheme="minorHAnsi"/>
        </w:rPr>
      </w:pPr>
      <w:r w:rsidRPr="008002BA">
        <w:rPr>
          <w:rFonts w:asciiTheme="minorHAnsi" w:hAnsiTheme="minorHAnsi" w:cstheme="minorHAnsi"/>
        </w:rPr>
        <w:t xml:space="preserve">Wykonawca zobowiązuje się do realizacji </w:t>
      </w:r>
      <w:r w:rsidR="00905A0C">
        <w:rPr>
          <w:rFonts w:asciiTheme="minorHAnsi" w:hAnsiTheme="minorHAnsi" w:cstheme="minorHAnsi"/>
        </w:rPr>
        <w:t>P</w:t>
      </w:r>
      <w:r w:rsidRPr="008002BA">
        <w:rPr>
          <w:rFonts w:asciiTheme="minorHAnsi" w:hAnsiTheme="minorHAnsi" w:cstheme="minorHAnsi"/>
        </w:rPr>
        <w:t xml:space="preserve">rzedmiotu umowy w terminie do </w:t>
      </w:r>
      <w:r w:rsidR="004E7BFD" w:rsidRPr="004E7BFD">
        <w:rPr>
          <w:rFonts w:asciiTheme="minorHAnsi" w:hAnsiTheme="minorHAnsi" w:cstheme="minorHAnsi"/>
          <w:b/>
          <w:bCs/>
        </w:rPr>
        <w:t>13 grudnia</w:t>
      </w:r>
      <w:r w:rsidR="0088306C">
        <w:rPr>
          <w:rFonts w:asciiTheme="minorHAnsi" w:hAnsiTheme="minorHAnsi" w:cstheme="minorHAnsi"/>
        </w:rPr>
        <w:t xml:space="preserve"> </w:t>
      </w:r>
      <w:r w:rsidRPr="008002BA">
        <w:rPr>
          <w:rFonts w:asciiTheme="minorHAnsi" w:hAnsiTheme="minorHAnsi" w:cstheme="minorHAnsi"/>
          <w:b/>
          <w:bCs/>
        </w:rPr>
        <w:t>202</w:t>
      </w:r>
      <w:r w:rsidR="00710CD7" w:rsidRPr="008002BA">
        <w:rPr>
          <w:rFonts w:asciiTheme="minorHAnsi" w:hAnsiTheme="minorHAnsi" w:cstheme="minorHAnsi"/>
          <w:b/>
          <w:bCs/>
        </w:rPr>
        <w:t>4</w:t>
      </w:r>
      <w:r w:rsidRPr="008002BA">
        <w:rPr>
          <w:rFonts w:asciiTheme="minorHAnsi" w:hAnsiTheme="minorHAnsi" w:cstheme="minorHAnsi"/>
          <w:b/>
          <w:bCs/>
        </w:rPr>
        <w:t xml:space="preserve"> r.</w:t>
      </w:r>
      <w:r w:rsidRPr="008002BA">
        <w:rPr>
          <w:rFonts w:asciiTheme="minorHAnsi" w:hAnsiTheme="minorHAnsi" w:cstheme="minorHAnsi"/>
        </w:rPr>
        <w:t xml:space="preserve"> </w:t>
      </w:r>
    </w:p>
    <w:p w14:paraId="14347CC9" w14:textId="0FFF85E5" w:rsidR="00D254AD" w:rsidRPr="00184B3C" w:rsidRDefault="00184B3C" w:rsidP="004E7BFD">
      <w:pPr>
        <w:pStyle w:val="Akapitzlist1"/>
        <w:keepNext/>
        <w:numPr>
          <w:ilvl w:val="1"/>
          <w:numId w:val="47"/>
        </w:numPr>
        <w:spacing w:after="0"/>
        <w:rPr>
          <w:rFonts w:asciiTheme="minorHAnsi" w:hAnsiTheme="minorHAnsi" w:cstheme="minorHAnsi"/>
        </w:rPr>
      </w:pPr>
      <w:r w:rsidRPr="00366D06">
        <w:rPr>
          <w:rFonts w:asciiTheme="minorHAnsi" w:hAnsiTheme="minorHAnsi" w:cstheme="minorHAnsi"/>
        </w:rPr>
        <w:t xml:space="preserve">Za datę wykonania umowy Strony uznają </w:t>
      </w:r>
      <w:r>
        <w:rPr>
          <w:rFonts w:asciiTheme="minorHAnsi" w:hAnsiTheme="minorHAnsi" w:cstheme="minorHAnsi"/>
        </w:rPr>
        <w:t xml:space="preserve">ten </w:t>
      </w:r>
      <w:r w:rsidRPr="00366D06">
        <w:rPr>
          <w:rFonts w:asciiTheme="minorHAnsi" w:hAnsiTheme="minorHAnsi" w:cstheme="minorHAnsi"/>
        </w:rPr>
        <w:t xml:space="preserve">dzień zgłoszenia gotowości do odbioru Przedmiotu Umowy, po którym nastąpiło podpisanie protokołu odbioru, o którym mowa w § 2 ust. </w:t>
      </w:r>
      <w:r>
        <w:rPr>
          <w:rFonts w:asciiTheme="minorHAnsi" w:hAnsiTheme="minorHAnsi" w:cstheme="minorHAnsi"/>
        </w:rPr>
        <w:t>7</w:t>
      </w:r>
      <w:r w:rsidRPr="00366D06">
        <w:rPr>
          <w:rFonts w:asciiTheme="minorHAnsi" w:hAnsiTheme="minorHAnsi" w:cstheme="minorHAnsi"/>
        </w:rPr>
        <w:t xml:space="preserve"> umowy.</w:t>
      </w:r>
    </w:p>
    <w:p w14:paraId="65025B11" w14:textId="77777777" w:rsidR="00A03A8A" w:rsidRPr="008002BA" w:rsidRDefault="00A03A8A" w:rsidP="00592644">
      <w:pPr>
        <w:pStyle w:val="Akapitzlist1"/>
        <w:spacing w:after="0" w:line="300" w:lineRule="auto"/>
        <w:ind w:left="0"/>
        <w:rPr>
          <w:rFonts w:asciiTheme="minorHAnsi" w:hAnsiTheme="minorHAnsi" w:cstheme="minorHAnsi"/>
        </w:rPr>
      </w:pPr>
    </w:p>
    <w:p w14:paraId="1D166055" w14:textId="77777777" w:rsidR="002D7E2B" w:rsidRPr="008002BA" w:rsidRDefault="005E6B26" w:rsidP="000000A6">
      <w:pPr>
        <w:pStyle w:val="Akapitzlist1"/>
        <w:numPr>
          <w:ilvl w:val="0"/>
          <w:numId w:val="2"/>
        </w:numPr>
        <w:spacing w:after="0" w:line="300" w:lineRule="auto"/>
        <w:outlineLvl w:val="1"/>
        <w:rPr>
          <w:rFonts w:asciiTheme="minorHAnsi" w:hAnsiTheme="minorHAnsi" w:cstheme="minorHAnsi"/>
        </w:rPr>
      </w:pPr>
      <w:r w:rsidRPr="008002BA">
        <w:rPr>
          <w:rFonts w:asciiTheme="minorHAnsi" w:hAnsiTheme="minorHAnsi" w:cstheme="minorHAnsi"/>
          <w:b/>
        </w:rPr>
        <w:t>G</w:t>
      </w:r>
      <w:r w:rsidR="00EF67EC" w:rsidRPr="008002BA">
        <w:rPr>
          <w:rFonts w:asciiTheme="minorHAnsi" w:hAnsiTheme="minorHAnsi" w:cstheme="minorHAnsi"/>
          <w:b/>
        </w:rPr>
        <w:t>warancja i rękojmia</w:t>
      </w:r>
    </w:p>
    <w:p w14:paraId="7E7A6D46" w14:textId="05368362" w:rsidR="00FC065B" w:rsidRPr="008002BA" w:rsidRDefault="002D7E2B" w:rsidP="000000A6">
      <w:pPr>
        <w:pStyle w:val="Akapitzlist1"/>
        <w:numPr>
          <w:ilvl w:val="0"/>
          <w:numId w:val="8"/>
        </w:numPr>
        <w:tabs>
          <w:tab w:val="left" w:pos="567"/>
        </w:tabs>
        <w:spacing w:after="0" w:line="300" w:lineRule="auto"/>
        <w:rPr>
          <w:rFonts w:asciiTheme="minorHAnsi" w:hAnsiTheme="minorHAnsi" w:cstheme="minorHAnsi"/>
        </w:rPr>
      </w:pPr>
      <w:bookmarkStart w:id="3" w:name="_Hlk72405326"/>
      <w:r w:rsidRPr="008002BA">
        <w:rPr>
          <w:rFonts w:asciiTheme="minorHAnsi" w:hAnsiTheme="minorHAnsi" w:cstheme="minorHAnsi"/>
        </w:rPr>
        <w:t xml:space="preserve">Wykonawca udziela na </w:t>
      </w:r>
      <w:r w:rsidR="00212810" w:rsidRPr="008002BA">
        <w:rPr>
          <w:rFonts w:asciiTheme="minorHAnsi" w:hAnsiTheme="minorHAnsi" w:cstheme="minorHAnsi"/>
        </w:rPr>
        <w:t xml:space="preserve">wkłady do koszy </w:t>
      </w:r>
      <w:r w:rsidR="005E6B26" w:rsidRPr="008002BA">
        <w:rPr>
          <w:rFonts w:asciiTheme="minorHAnsi" w:hAnsiTheme="minorHAnsi" w:cstheme="minorHAnsi"/>
        </w:rPr>
        <w:t>24</w:t>
      </w:r>
      <w:r w:rsidR="00872100" w:rsidRPr="008002BA">
        <w:rPr>
          <w:rFonts w:asciiTheme="minorHAnsi" w:hAnsiTheme="minorHAnsi" w:cstheme="minorHAnsi"/>
        </w:rPr>
        <w:t>-</w:t>
      </w:r>
      <w:r w:rsidRPr="008002BA">
        <w:rPr>
          <w:rFonts w:asciiTheme="minorHAnsi" w:hAnsiTheme="minorHAnsi" w:cstheme="minorHAnsi"/>
        </w:rPr>
        <w:t xml:space="preserve">miesięcznej gwarancji, przy czym bieg okresu </w:t>
      </w:r>
      <w:r w:rsidR="00234879" w:rsidRPr="008002BA">
        <w:rPr>
          <w:rFonts w:asciiTheme="minorHAnsi" w:hAnsiTheme="minorHAnsi" w:cstheme="minorHAnsi"/>
        </w:rPr>
        <w:t>gwarancji liczony</w:t>
      </w:r>
      <w:r w:rsidRPr="008002BA">
        <w:rPr>
          <w:rFonts w:asciiTheme="minorHAnsi" w:hAnsiTheme="minorHAnsi" w:cstheme="minorHAnsi"/>
        </w:rPr>
        <w:t xml:space="preserve"> jest od daty podpisania protokołu odbioru, o którym mowa w </w:t>
      </w:r>
      <w:r w:rsidRPr="008002BA">
        <w:rPr>
          <w:rFonts w:asciiTheme="minorHAnsi" w:hAnsiTheme="minorHAnsi" w:cstheme="minorHAnsi"/>
          <w:b/>
          <w:bCs/>
        </w:rPr>
        <w:t xml:space="preserve">§ </w:t>
      </w:r>
      <w:r w:rsidR="005E6B26" w:rsidRPr="008002BA">
        <w:rPr>
          <w:rFonts w:asciiTheme="minorHAnsi" w:hAnsiTheme="minorHAnsi" w:cstheme="minorHAnsi"/>
          <w:b/>
          <w:bCs/>
        </w:rPr>
        <w:t>2</w:t>
      </w:r>
      <w:r w:rsidRPr="008002BA">
        <w:rPr>
          <w:rFonts w:asciiTheme="minorHAnsi" w:hAnsiTheme="minorHAnsi" w:cstheme="minorHAnsi"/>
          <w:b/>
          <w:bCs/>
        </w:rPr>
        <w:t xml:space="preserve"> </w:t>
      </w:r>
      <w:r w:rsidR="00872100" w:rsidRPr="008002BA">
        <w:rPr>
          <w:rFonts w:asciiTheme="minorHAnsi" w:hAnsiTheme="minorHAnsi" w:cstheme="minorHAnsi"/>
          <w:b/>
          <w:bCs/>
        </w:rPr>
        <w:t xml:space="preserve">ust. </w:t>
      </w:r>
      <w:r w:rsidR="0061201F">
        <w:rPr>
          <w:rFonts w:asciiTheme="minorHAnsi" w:hAnsiTheme="minorHAnsi" w:cstheme="minorHAnsi"/>
          <w:b/>
          <w:bCs/>
        </w:rPr>
        <w:t>7</w:t>
      </w:r>
      <w:r w:rsidR="00212810" w:rsidRPr="008002BA">
        <w:rPr>
          <w:rFonts w:asciiTheme="minorHAnsi" w:hAnsiTheme="minorHAnsi" w:cstheme="minorHAnsi"/>
          <w:b/>
          <w:bCs/>
        </w:rPr>
        <w:t xml:space="preserve"> </w:t>
      </w:r>
      <w:r w:rsidR="00DC5CB4">
        <w:rPr>
          <w:rFonts w:asciiTheme="minorHAnsi" w:hAnsiTheme="minorHAnsi" w:cstheme="minorHAnsi"/>
          <w:b/>
          <w:bCs/>
        </w:rPr>
        <w:t>u</w:t>
      </w:r>
      <w:r w:rsidR="00212810" w:rsidRPr="008002BA">
        <w:rPr>
          <w:rFonts w:asciiTheme="minorHAnsi" w:hAnsiTheme="minorHAnsi" w:cstheme="minorHAnsi"/>
          <w:b/>
          <w:bCs/>
        </w:rPr>
        <w:t>mowy</w:t>
      </w:r>
      <w:r w:rsidR="00605D06" w:rsidRPr="008002BA">
        <w:rPr>
          <w:rFonts w:asciiTheme="minorHAnsi" w:hAnsiTheme="minorHAnsi" w:cstheme="minorHAnsi"/>
          <w:b/>
          <w:bCs/>
        </w:rPr>
        <w:t>.</w:t>
      </w:r>
    </w:p>
    <w:p w14:paraId="39BF12D0" w14:textId="0BEA384C" w:rsidR="00605D06" w:rsidRPr="008002BA" w:rsidRDefault="00605D06" w:rsidP="000000A6">
      <w:pPr>
        <w:pStyle w:val="Akapitzlist1"/>
        <w:numPr>
          <w:ilvl w:val="0"/>
          <w:numId w:val="8"/>
        </w:numPr>
        <w:tabs>
          <w:tab w:val="left" w:pos="567"/>
        </w:tabs>
        <w:spacing w:after="0" w:line="300" w:lineRule="auto"/>
        <w:rPr>
          <w:rFonts w:asciiTheme="minorHAnsi" w:hAnsiTheme="minorHAnsi" w:cstheme="minorHAnsi"/>
        </w:rPr>
      </w:pPr>
      <w:r w:rsidRPr="008002BA">
        <w:rPr>
          <w:rFonts w:asciiTheme="minorHAnsi" w:hAnsiTheme="minorHAnsi" w:cstheme="minorHAnsi"/>
        </w:rPr>
        <w:lastRenderedPageBreak/>
        <w:t xml:space="preserve">Gwarancja obejmuje wady </w:t>
      </w:r>
      <w:r w:rsidR="003C3435" w:rsidRPr="008002BA">
        <w:rPr>
          <w:rFonts w:asciiTheme="minorHAnsi" w:hAnsiTheme="minorHAnsi" w:cstheme="minorHAnsi"/>
        </w:rPr>
        <w:t xml:space="preserve">wkładów do koszy </w:t>
      </w:r>
      <w:r w:rsidRPr="008002BA">
        <w:rPr>
          <w:rFonts w:asciiTheme="minorHAnsi" w:hAnsiTheme="minorHAnsi" w:cstheme="minorHAnsi"/>
        </w:rPr>
        <w:t xml:space="preserve">zgłoszone </w:t>
      </w:r>
      <w:r w:rsidR="00C97353" w:rsidRPr="008002BA">
        <w:rPr>
          <w:rFonts w:asciiTheme="minorHAnsi" w:hAnsiTheme="minorHAnsi" w:cstheme="minorHAnsi"/>
        </w:rPr>
        <w:t xml:space="preserve">przez Zamawiającego przed upływem </w:t>
      </w:r>
      <w:r w:rsidR="003C3435" w:rsidRPr="008002BA">
        <w:rPr>
          <w:rFonts w:asciiTheme="minorHAnsi" w:hAnsiTheme="minorHAnsi" w:cstheme="minorHAnsi"/>
        </w:rPr>
        <w:t>okresu</w:t>
      </w:r>
      <w:r w:rsidR="00654A29" w:rsidRPr="008002BA">
        <w:rPr>
          <w:rFonts w:asciiTheme="minorHAnsi" w:hAnsiTheme="minorHAnsi" w:cstheme="minorHAnsi"/>
        </w:rPr>
        <w:t xml:space="preserve"> </w:t>
      </w:r>
      <w:r w:rsidR="00C97353" w:rsidRPr="008002BA">
        <w:rPr>
          <w:rFonts w:asciiTheme="minorHAnsi" w:hAnsiTheme="minorHAnsi" w:cstheme="minorHAnsi"/>
        </w:rPr>
        <w:t>gwarancji</w:t>
      </w:r>
      <w:r w:rsidR="00A80C4F" w:rsidRPr="008002BA">
        <w:rPr>
          <w:rFonts w:asciiTheme="minorHAnsi" w:hAnsiTheme="minorHAnsi" w:cstheme="minorHAnsi"/>
        </w:rPr>
        <w:t xml:space="preserve"> na adres e- mail: ……………………………………………… .</w:t>
      </w:r>
    </w:p>
    <w:p w14:paraId="72417D1E" w14:textId="79A271F6" w:rsidR="00C97353" w:rsidRPr="008002BA" w:rsidRDefault="00DA4FA5" w:rsidP="000000A6">
      <w:pPr>
        <w:pStyle w:val="Akapitzlist1"/>
        <w:numPr>
          <w:ilvl w:val="0"/>
          <w:numId w:val="8"/>
        </w:numPr>
        <w:tabs>
          <w:tab w:val="left" w:pos="567"/>
        </w:tabs>
        <w:spacing w:after="0" w:line="300" w:lineRule="auto"/>
        <w:rPr>
          <w:rFonts w:asciiTheme="minorHAnsi" w:hAnsiTheme="minorHAnsi" w:cstheme="minorHAnsi"/>
        </w:rPr>
      </w:pPr>
      <w:r w:rsidRPr="008002BA">
        <w:rPr>
          <w:rFonts w:asciiTheme="minorHAnsi" w:hAnsiTheme="minorHAnsi" w:cstheme="minorHAnsi"/>
        </w:rPr>
        <w:t>Gwarancją nie są objęte uszkodzenia mechaniczne</w:t>
      </w:r>
      <w:r w:rsidR="00E84E07" w:rsidRPr="008002BA">
        <w:rPr>
          <w:rFonts w:asciiTheme="minorHAnsi" w:hAnsiTheme="minorHAnsi" w:cstheme="minorHAnsi"/>
        </w:rPr>
        <w:t xml:space="preserve"> i akty wandalizmu</w:t>
      </w:r>
      <w:r w:rsidRPr="008002BA">
        <w:rPr>
          <w:rFonts w:asciiTheme="minorHAnsi" w:hAnsiTheme="minorHAnsi" w:cstheme="minorHAnsi"/>
        </w:rPr>
        <w:t>.</w:t>
      </w:r>
    </w:p>
    <w:p w14:paraId="4A2CB02D" w14:textId="77777777" w:rsidR="000465E4" w:rsidRPr="008002BA" w:rsidRDefault="000465E4" w:rsidP="000465E4">
      <w:pPr>
        <w:pStyle w:val="Akapitzlist"/>
        <w:numPr>
          <w:ilvl w:val="0"/>
          <w:numId w:val="8"/>
        </w:numPr>
        <w:rPr>
          <w:rFonts w:asciiTheme="minorHAnsi" w:eastAsia="Calibri" w:hAnsiTheme="minorHAnsi" w:cstheme="minorHAnsi"/>
          <w:lang w:eastAsia="ar-SA"/>
        </w:rPr>
      </w:pPr>
      <w:r w:rsidRPr="008002BA">
        <w:rPr>
          <w:rFonts w:asciiTheme="minorHAnsi" w:eastAsia="Calibri" w:hAnsiTheme="minorHAnsi" w:cstheme="minorHAnsi"/>
          <w:lang w:eastAsia="ar-SA"/>
        </w:rPr>
        <w:t xml:space="preserve">Niezależnie od uprawnień z tytułu gwarancji Zamawiającemu przysługują wobec Wykonawcy uprawnienia z tytułu rękojmi. </w:t>
      </w:r>
    </w:p>
    <w:bookmarkEnd w:id="3"/>
    <w:p w14:paraId="5569D3A5" w14:textId="4776B41D" w:rsidR="00FC065B" w:rsidRPr="00B325C6" w:rsidRDefault="002D7E2B" w:rsidP="000000A6">
      <w:pPr>
        <w:numPr>
          <w:ilvl w:val="0"/>
          <w:numId w:val="8"/>
        </w:numPr>
        <w:tabs>
          <w:tab w:val="left" w:pos="567"/>
        </w:tabs>
        <w:suppressAutoHyphens w:val="0"/>
        <w:spacing w:after="0" w:line="300" w:lineRule="auto"/>
        <w:rPr>
          <w:rFonts w:asciiTheme="minorHAnsi" w:hAnsiTheme="minorHAnsi" w:cstheme="minorHAnsi"/>
          <w:lang w:eastAsia="pl-PL"/>
        </w:rPr>
      </w:pPr>
      <w:r w:rsidRPr="008002BA">
        <w:rPr>
          <w:rFonts w:asciiTheme="minorHAnsi" w:hAnsiTheme="minorHAnsi" w:cstheme="minorHAnsi"/>
        </w:rPr>
        <w:t>Zamawiający, wykonując uprawnienia z tytułu gwarancji, może żądać od Wykonawcy bezpła</w:t>
      </w:r>
      <w:r w:rsidR="008002BA" w:rsidRPr="008002BA">
        <w:rPr>
          <w:rFonts w:asciiTheme="minorHAnsi" w:hAnsiTheme="minorHAnsi" w:cstheme="minorHAnsi"/>
        </w:rPr>
        <w:t>tnej</w:t>
      </w:r>
      <w:r w:rsidRPr="008002BA">
        <w:rPr>
          <w:rFonts w:asciiTheme="minorHAnsi" w:hAnsiTheme="minorHAnsi" w:cstheme="minorHAnsi"/>
        </w:rPr>
        <w:t xml:space="preserve"> wymiany reklamowan</w:t>
      </w:r>
      <w:r w:rsidR="003C3435" w:rsidRPr="008002BA">
        <w:rPr>
          <w:rFonts w:asciiTheme="minorHAnsi" w:hAnsiTheme="minorHAnsi" w:cstheme="minorHAnsi"/>
        </w:rPr>
        <w:t>ych wkład</w:t>
      </w:r>
      <w:r w:rsidR="006A7309" w:rsidRPr="008002BA">
        <w:rPr>
          <w:rFonts w:asciiTheme="minorHAnsi" w:hAnsiTheme="minorHAnsi" w:cstheme="minorHAnsi"/>
        </w:rPr>
        <w:t>ów</w:t>
      </w:r>
      <w:r w:rsidR="003C3435" w:rsidRPr="008002BA">
        <w:rPr>
          <w:rFonts w:asciiTheme="minorHAnsi" w:hAnsiTheme="minorHAnsi" w:cstheme="minorHAnsi"/>
        </w:rPr>
        <w:t xml:space="preserve"> do koszy </w:t>
      </w:r>
      <w:r w:rsidRPr="008002BA">
        <w:rPr>
          <w:rFonts w:asciiTheme="minorHAnsi" w:hAnsiTheme="minorHAnsi" w:cstheme="minorHAnsi"/>
        </w:rPr>
        <w:t>na now</w:t>
      </w:r>
      <w:r w:rsidR="003C3435" w:rsidRPr="008002BA">
        <w:rPr>
          <w:rFonts w:asciiTheme="minorHAnsi" w:hAnsiTheme="minorHAnsi" w:cstheme="minorHAnsi"/>
        </w:rPr>
        <w:t>e, wolne</w:t>
      </w:r>
      <w:r w:rsidRPr="008002BA">
        <w:rPr>
          <w:rFonts w:asciiTheme="minorHAnsi" w:hAnsiTheme="minorHAnsi" w:cstheme="minorHAnsi"/>
        </w:rPr>
        <w:t xml:space="preserve"> </w:t>
      </w:r>
      <w:r w:rsidR="003C3435" w:rsidRPr="008002BA">
        <w:rPr>
          <w:rFonts w:asciiTheme="minorHAnsi" w:hAnsiTheme="minorHAnsi" w:cstheme="minorHAnsi"/>
        </w:rPr>
        <w:t>od</w:t>
      </w:r>
      <w:r w:rsidRPr="008002BA">
        <w:rPr>
          <w:rFonts w:asciiTheme="minorHAnsi" w:hAnsiTheme="minorHAnsi" w:cstheme="minorHAnsi"/>
        </w:rPr>
        <w:t xml:space="preserve"> wad. W tym celu Zamawiający wezwie Wykonawcę pisemnie </w:t>
      </w:r>
      <w:r w:rsidR="0028230E" w:rsidRPr="008002BA">
        <w:rPr>
          <w:rFonts w:asciiTheme="minorHAnsi" w:hAnsiTheme="minorHAnsi" w:cstheme="minorHAnsi"/>
        </w:rPr>
        <w:t>do wymiany wadliw</w:t>
      </w:r>
      <w:r w:rsidR="008002BA" w:rsidRPr="008002BA">
        <w:rPr>
          <w:rFonts w:asciiTheme="minorHAnsi" w:hAnsiTheme="minorHAnsi" w:cstheme="minorHAnsi"/>
        </w:rPr>
        <w:t>ych</w:t>
      </w:r>
      <w:r w:rsidR="0028230E" w:rsidRPr="008002BA">
        <w:rPr>
          <w:rFonts w:asciiTheme="minorHAnsi" w:hAnsiTheme="minorHAnsi" w:cstheme="minorHAnsi"/>
        </w:rPr>
        <w:t xml:space="preserve"> wkład</w:t>
      </w:r>
      <w:r w:rsidR="008002BA" w:rsidRPr="008002BA">
        <w:rPr>
          <w:rFonts w:asciiTheme="minorHAnsi" w:hAnsiTheme="minorHAnsi" w:cstheme="minorHAnsi"/>
        </w:rPr>
        <w:t>ów do koszy</w:t>
      </w:r>
      <w:r w:rsidR="0028230E" w:rsidRPr="008002BA">
        <w:rPr>
          <w:rFonts w:asciiTheme="minorHAnsi" w:hAnsiTheme="minorHAnsi" w:cstheme="minorHAnsi"/>
        </w:rPr>
        <w:t xml:space="preserve"> na woln</w:t>
      </w:r>
      <w:r w:rsidR="008002BA" w:rsidRPr="008002BA">
        <w:rPr>
          <w:rFonts w:asciiTheme="minorHAnsi" w:hAnsiTheme="minorHAnsi" w:cstheme="minorHAnsi"/>
        </w:rPr>
        <w:t>e</w:t>
      </w:r>
      <w:r w:rsidR="0028230E" w:rsidRPr="008002BA">
        <w:rPr>
          <w:rFonts w:asciiTheme="minorHAnsi" w:hAnsiTheme="minorHAnsi" w:cstheme="minorHAnsi"/>
        </w:rPr>
        <w:t xml:space="preserve"> od wad</w:t>
      </w:r>
      <w:r w:rsidR="00B058C8" w:rsidRPr="008002BA">
        <w:rPr>
          <w:rFonts w:asciiTheme="minorHAnsi" w:hAnsiTheme="minorHAnsi" w:cstheme="minorHAnsi"/>
        </w:rPr>
        <w:t xml:space="preserve">. </w:t>
      </w:r>
      <w:r w:rsidRPr="008002BA">
        <w:rPr>
          <w:rFonts w:asciiTheme="minorHAnsi" w:hAnsiTheme="minorHAnsi" w:cstheme="minorHAnsi"/>
        </w:rPr>
        <w:t>W przypadku nieusunięcia wad w wyznaczonym przez Zamawiającego terminie</w:t>
      </w:r>
      <w:r w:rsidR="00B058C8" w:rsidRPr="008002BA">
        <w:rPr>
          <w:rFonts w:asciiTheme="minorHAnsi" w:hAnsiTheme="minorHAnsi" w:cstheme="minorHAnsi"/>
        </w:rPr>
        <w:t xml:space="preserve"> Z</w:t>
      </w:r>
      <w:r w:rsidRPr="008002BA">
        <w:rPr>
          <w:rFonts w:asciiTheme="minorHAnsi" w:hAnsiTheme="minorHAnsi" w:cstheme="minorHAnsi"/>
        </w:rPr>
        <w:t>amawiający będzie mógł</w:t>
      </w:r>
      <w:r w:rsidR="006A7309" w:rsidRPr="008002BA">
        <w:rPr>
          <w:rFonts w:asciiTheme="minorHAnsi" w:hAnsiTheme="minorHAnsi" w:cstheme="minorHAnsi"/>
        </w:rPr>
        <w:t>, bez upoważnienia sądu,</w:t>
      </w:r>
      <w:r w:rsidRPr="008002BA">
        <w:rPr>
          <w:rFonts w:asciiTheme="minorHAnsi" w:hAnsiTheme="minorHAnsi" w:cstheme="minorHAnsi"/>
        </w:rPr>
        <w:t xml:space="preserve"> usunąć wady we własnym zakresie przy pomocy strony trzeciej, na ryzyko i koszt Wykonawcy.</w:t>
      </w:r>
      <w:r w:rsidRPr="00B325C6">
        <w:rPr>
          <w:rFonts w:asciiTheme="minorHAnsi" w:hAnsiTheme="minorHAnsi" w:cstheme="minorHAnsi"/>
        </w:rPr>
        <w:t xml:space="preserve"> </w:t>
      </w:r>
    </w:p>
    <w:p w14:paraId="0ADFA73C" w14:textId="2DC1EB6A" w:rsidR="00210C4C" w:rsidRPr="00B325C6" w:rsidRDefault="009E2DC9" w:rsidP="000000A6">
      <w:pPr>
        <w:pStyle w:val="Akapitzlist1"/>
        <w:numPr>
          <w:ilvl w:val="0"/>
          <w:numId w:val="8"/>
        </w:numPr>
        <w:tabs>
          <w:tab w:val="left" w:pos="567"/>
        </w:tabs>
        <w:spacing w:after="0" w:line="300" w:lineRule="auto"/>
        <w:rPr>
          <w:rFonts w:asciiTheme="minorHAnsi" w:hAnsiTheme="minorHAnsi" w:cstheme="minorHAnsi"/>
        </w:rPr>
      </w:pPr>
      <w:r w:rsidRPr="00B325C6">
        <w:rPr>
          <w:rFonts w:asciiTheme="minorHAnsi" w:hAnsiTheme="minorHAnsi" w:cstheme="minorHAnsi"/>
        </w:rPr>
        <w:t>Z czynności wymiany reklamowan</w:t>
      </w:r>
      <w:r w:rsidR="00BE5B6E">
        <w:rPr>
          <w:rFonts w:asciiTheme="minorHAnsi" w:hAnsiTheme="minorHAnsi" w:cstheme="minorHAnsi"/>
        </w:rPr>
        <w:t xml:space="preserve">ych wkładów do koszy zostanie </w:t>
      </w:r>
      <w:r w:rsidRPr="00B325C6">
        <w:rPr>
          <w:rFonts w:asciiTheme="minorHAnsi" w:hAnsiTheme="minorHAnsi" w:cstheme="minorHAnsi"/>
        </w:rPr>
        <w:t>sporządzony protokół, który powinien zawierać ustalenia poczynione w</w:t>
      </w:r>
      <w:r w:rsidR="0009484A">
        <w:rPr>
          <w:rFonts w:asciiTheme="minorHAnsi" w:hAnsiTheme="minorHAnsi" w:cstheme="minorHAnsi"/>
        </w:rPr>
        <w:t xml:space="preserve"> trakcie tej czynności</w:t>
      </w:r>
      <w:r w:rsidRPr="00B325C6">
        <w:rPr>
          <w:rFonts w:asciiTheme="minorHAnsi" w:hAnsiTheme="minorHAnsi" w:cstheme="minorHAnsi"/>
        </w:rPr>
        <w:t>.</w:t>
      </w:r>
    </w:p>
    <w:p w14:paraId="17C1237E" w14:textId="11D9920D" w:rsidR="00210C4C" w:rsidRPr="00210C4C" w:rsidRDefault="00FC065B" w:rsidP="00210C4C">
      <w:pPr>
        <w:pStyle w:val="Akapitzlist1"/>
        <w:numPr>
          <w:ilvl w:val="0"/>
          <w:numId w:val="8"/>
        </w:numPr>
        <w:tabs>
          <w:tab w:val="left" w:pos="567"/>
        </w:tabs>
        <w:spacing w:after="0" w:line="300" w:lineRule="auto"/>
        <w:rPr>
          <w:rFonts w:asciiTheme="minorHAnsi" w:hAnsiTheme="minorHAnsi" w:cstheme="minorHAnsi"/>
        </w:rPr>
      </w:pPr>
      <w:r w:rsidRPr="00210C4C">
        <w:rPr>
          <w:rFonts w:asciiTheme="minorHAnsi" w:hAnsiTheme="minorHAnsi" w:cstheme="minorHAnsi"/>
        </w:rPr>
        <w:t>W</w:t>
      </w:r>
      <w:r w:rsidR="002D7E2B" w:rsidRPr="00210C4C">
        <w:rPr>
          <w:rFonts w:asciiTheme="minorHAnsi" w:hAnsiTheme="minorHAnsi" w:cstheme="minorHAnsi"/>
        </w:rPr>
        <w:t>szelkie koszty związane z odbiorem i dostawą reklamowan</w:t>
      </w:r>
      <w:r w:rsidR="00BE5B6E">
        <w:rPr>
          <w:rFonts w:asciiTheme="minorHAnsi" w:hAnsiTheme="minorHAnsi" w:cstheme="minorHAnsi"/>
        </w:rPr>
        <w:t>ych wkładów do koszy</w:t>
      </w:r>
      <w:r w:rsidR="002D7E2B" w:rsidRPr="00210C4C">
        <w:rPr>
          <w:rFonts w:asciiTheme="minorHAnsi" w:hAnsiTheme="minorHAnsi" w:cstheme="minorHAnsi"/>
        </w:rPr>
        <w:t xml:space="preserve"> ponosi Wykonawca.</w:t>
      </w:r>
    </w:p>
    <w:p w14:paraId="1C2C6089" w14:textId="6052EBD2" w:rsidR="00FC065B" w:rsidRPr="00210C4C" w:rsidRDefault="002D7E2B" w:rsidP="00210C4C">
      <w:pPr>
        <w:pStyle w:val="Akapitzlist1"/>
        <w:numPr>
          <w:ilvl w:val="0"/>
          <w:numId w:val="8"/>
        </w:numPr>
        <w:tabs>
          <w:tab w:val="left" w:pos="567"/>
        </w:tabs>
        <w:spacing w:after="0" w:line="300" w:lineRule="auto"/>
        <w:rPr>
          <w:rFonts w:asciiTheme="minorHAnsi" w:hAnsiTheme="minorHAnsi" w:cstheme="minorHAnsi"/>
        </w:rPr>
      </w:pPr>
      <w:r w:rsidRPr="00210C4C">
        <w:rPr>
          <w:rFonts w:asciiTheme="minorHAnsi" w:hAnsiTheme="minorHAnsi" w:cstheme="minorHAnsi"/>
        </w:rPr>
        <w:t xml:space="preserve">W przypadku wymiany </w:t>
      </w:r>
      <w:r w:rsidR="00C61FF9">
        <w:rPr>
          <w:rFonts w:asciiTheme="minorHAnsi" w:hAnsiTheme="minorHAnsi" w:cstheme="minorHAnsi"/>
        </w:rPr>
        <w:t>wkładów do koszy</w:t>
      </w:r>
      <w:r w:rsidRPr="00210C4C">
        <w:rPr>
          <w:rFonts w:asciiTheme="minorHAnsi" w:hAnsiTheme="minorHAnsi" w:cstheme="minorHAnsi"/>
        </w:rPr>
        <w:t xml:space="preserve"> na now</w:t>
      </w:r>
      <w:r w:rsidR="00C61FF9">
        <w:rPr>
          <w:rFonts w:asciiTheme="minorHAnsi" w:hAnsiTheme="minorHAnsi" w:cstheme="minorHAnsi"/>
        </w:rPr>
        <w:t>e,</w:t>
      </w:r>
      <w:r w:rsidRPr="00210C4C">
        <w:rPr>
          <w:rFonts w:asciiTheme="minorHAnsi" w:hAnsiTheme="minorHAnsi" w:cstheme="minorHAnsi"/>
        </w:rPr>
        <w:t xml:space="preserve"> termin gwarancji biegnie </w:t>
      </w:r>
      <w:r w:rsidR="00C61FF9">
        <w:rPr>
          <w:rFonts w:asciiTheme="minorHAnsi" w:hAnsiTheme="minorHAnsi" w:cstheme="minorHAnsi"/>
        </w:rPr>
        <w:t xml:space="preserve">na nowo </w:t>
      </w:r>
      <w:r w:rsidRPr="00210C4C">
        <w:rPr>
          <w:rFonts w:asciiTheme="minorHAnsi" w:hAnsiTheme="minorHAnsi" w:cstheme="minorHAnsi"/>
        </w:rPr>
        <w:t>od dnia dostarczenia nowego egzemplarza</w:t>
      </w:r>
      <w:r w:rsidR="008002BA">
        <w:rPr>
          <w:rFonts w:asciiTheme="minorHAnsi" w:hAnsiTheme="minorHAnsi" w:cstheme="minorHAnsi"/>
        </w:rPr>
        <w:t xml:space="preserve"> wkładu do kosza</w:t>
      </w:r>
      <w:r w:rsidRPr="00210C4C">
        <w:rPr>
          <w:rFonts w:asciiTheme="minorHAnsi" w:hAnsiTheme="minorHAnsi" w:cstheme="minorHAnsi"/>
        </w:rPr>
        <w:t>, wolnego od wad.</w:t>
      </w:r>
    </w:p>
    <w:p w14:paraId="0FD8A681" w14:textId="3C27AE34" w:rsidR="00B47223" w:rsidRPr="00B325C6" w:rsidRDefault="002D7E2B" w:rsidP="000000A6">
      <w:pPr>
        <w:pStyle w:val="Akapitzlist1"/>
        <w:numPr>
          <w:ilvl w:val="0"/>
          <w:numId w:val="8"/>
        </w:numPr>
        <w:tabs>
          <w:tab w:val="left" w:pos="567"/>
        </w:tabs>
        <w:spacing w:after="0" w:line="300" w:lineRule="auto"/>
        <w:rPr>
          <w:rFonts w:asciiTheme="minorHAnsi" w:hAnsiTheme="minorHAnsi" w:cstheme="minorHAnsi"/>
        </w:rPr>
      </w:pPr>
      <w:r w:rsidRPr="00B325C6">
        <w:rPr>
          <w:rFonts w:asciiTheme="minorHAnsi" w:hAnsiTheme="minorHAnsi" w:cstheme="minorHAnsi"/>
        </w:rPr>
        <w:t>Udzielone rękojmia i gwarancja nie naruszają prawa Zamawiającego do dochodzenia roszczeń o naprawienie szkody w pełnej wysokości na zasadach określonych w Kodeksie cywilnym.</w:t>
      </w:r>
    </w:p>
    <w:p w14:paraId="39C2384A" w14:textId="7C9A1547" w:rsidR="0033111D" w:rsidRDefault="002D7E2B">
      <w:pPr>
        <w:pStyle w:val="Akapitzlist1"/>
        <w:numPr>
          <w:ilvl w:val="0"/>
          <w:numId w:val="8"/>
        </w:numPr>
        <w:tabs>
          <w:tab w:val="left" w:pos="567"/>
        </w:tabs>
        <w:spacing w:after="0" w:line="300" w:lineRule="auto"/>
        <w:rPr>
          <w:rFonts w:asciiTheme="minorHAnsi" w:hAnsiTheme="minorHAnsi" w:cstheme="minorHAnsi"/>
        </w:rPr>
      </w:pPr>
      <w:r w:rsidRPr="00B47223">
        <w:rPr>
          <w:rFonts w:asciiTheme="minorHAnsi" w:hAnsiTheme="minorHAnsi" w:cstheme="minorHAnsi"/>
        </w:rPr>
        <w:t>Niniejsza umowa zastępuje dokument gwarancyjny, o którym mowa w art. 577</w:t>
      </w:r>
      <w:r w:rsidR="00EE5A32">
        <w:rPr>
          <w:rFonts w:asciiTheme="minorHAnsi" w:hAnsiTheme="minorHAnsi" w:cstheme="minorHAnsi"/>
          <w:vertAlign w:val="superscript"/>
        </w:rPr>
        <w:t>2</w:t>
      </w:r>
      <w:r w:rsidRPr="00B47223">
        <w:rPr>
          <w:rFonts w:asciiTheme="minorHAnsi" w:hAnsiTheme="minorHAnsi" w:cstheme="minorHAnsi"/>
        </w:rPr>
        <w:t xml:space="preserve"> Kodeksu cywilnego.</w:t>
      </w:r>
    </w:p>
    <w:p w14:paraId="002FBA3B" w14:textId="77777777" w:rsidR="00E04E0B" w:rsidRPr="00B47223" w:rsidRDefault="00E04E0B" w:rsidP="004E7BFD">
      <w:pPr>
        <w:pStyle w:val="Akapitzlist1"/>
        <w:spacing w:after="0" w:line="300" w:lineRule="auto"/>
        <w:ind w:left="567"/>
        <w:rPr>
          <w:rFonts w:asciiTheme="minorHAnsi" w:hAnsiTheme="minorHAnsi" w:cstheme="minorHAnsi"/>
        </w:rPr>
      </w:pPr>
    </w:p>
    <w:p w14:paraId="2BB535B6" w14:textId="77777777" w:rsidR="002D7E2B" w:rsidRPr="00B325C6" w:rsidRDefault="002D7E2B" w:rsidP="000000A6">
      <w:pPr>
        <w:pStyle w:val="Akapitzlist1"/>
        <w:numPr>
          <w:ilvl w:val="0"/>
          <w:numId w:val="2"/>
        </w:numPr>
        <w:spacing w:after="0" w:line="300" w:lineRule="auto"/>
        <w:outlineLvl w:val="1"/>
        <w:rPr>
          <w:rFonts w:asciiTheme="minorHAnsi" w:hAnsiTheme="minorHAnsi" w:cstheme="minorHAnsi"/>
        </w:rPr>
      </w:pPr>
      <w:bookmarkStart w:id="4" w:name="Bookmark12"/>
      <w:r w:rsidRPr="00B325C6">
        <w:rPr>
          <w:rFonts w:asciiTheme="minorHAnsi" w:hAnsiTheme="minorHAnsi" w:cstheme="minorHAnsi"/>
          <w:b/>
        </w:rPr>
        <w:t>Wynagrodzenie</w:t>
      </w:r>
      <w:bookmarkEnd w:id="4"/>
    </w:p>
    <w:p w14:paraId="2180AF22" w14:textId="7BAE94BE" w:rsidR="00CE331A" w:rsidRPr="008002BA" w:rsidRDefault="00BC1534" w:rsidP="00BC1534">
      <w:pPr>
        <w:pStyle w:val="Akapitzlist1"/>
        <w:numPr>
          <w:ilvl w:val="0"/>
          <w:numId w:val="4"/>
        </w:numPr>
        <w:tabs>
          <w:tab w:val="clear" w:pos="680"/>
          <w:tab w:val="num" w:pos="567"/>
        </w:tabs>
        <w:spacing w:after="0" w:line="300" w:lineRule="auto"/>
        <w:rPr>
          <w:rFonts w:asciiTheme="minorHAnsi" w:hAnsiTheme="minorHAnsi" w:cstheme="minorHAnsi"/>
        </w:rPr>
      </w:pPr>
      <w:bookmarkStart w:id="5" w:name="Bookmark13"/>
      <w:bookmarkStart w:id="6" w:name="_Hlk72405246"/>
      <w:r w:rsidRPr="00B325C6">
        <w:rPr>
          <w:rFonts w:asciiTheme="minorHAnsi" w:hAnsiTheme="minorHAnsi" w:cstheme="minorHAnsi"/>
        </w:rPr>
        <w:t xml:space="preserve">Wynagrodzenie Wykonawcy za wykonanie </w:t>
      </w:r>
      <w:r w:rsidR="00E04E0B">
        <w:rPr>
          <w:rFonts w:asciiTheme="minorHAnsi" w:hAnsiTheme="minorHAnsi" w:cstheme="minorHAnsi"/>
        </w:rPr>
        <w:t>P</w:t>
      </w:r>
      <w:r w:rsidRPr="00B325C6">
        <w:rPr>
          <w:rFonts w:asciiTheme="minorHAnsi" w:hAnsiTheme="minorHAnsi" w:cstheme="minorHAnsi"/>
        </w:rPr>
        <w:t xml:space="preserve">rzedmiotu umowy, nie przekroczy kwoty </w:t>
      </w:r>
      <w:r w:rsidR="00234879" w:rsidRPr="008002BA">
        <w:rPr>
          <w:rFonts w:asciiTheme="minorHAnsi" w:hAnsiTheme="minorHAnsi" w:cstheme="minorHAnsi"/>
        </w:rPr>
        <w:t>………………………</w:t>
      </w:r>
      <w:r w:rsidR="00CE331A" w:rsidRPr="008002BA">
        <w:rPr>
          <w:rFonts w:asciiTheme="minorHAnsi" w:hAnsiTheme="minorHAnsi" w:cstheme="minorHAnsi"/>
        </w:rPr>
        <w:t>.</w:t>
      </w:r>
      <w:r w:rsidR="00234879" w:rsidRPr="008002BA">
        <w:rPr>
          <w:rFonts w:asciiTheme="minorHAnsi" w:hAnsiTheme="minorHAnsi" w:cstheme="minorHAnsi"/>
        </w:rPr>
        <w:t>……</w:t>
      </w:r>
      <w:r w:rsidRPr="008002BA">
        <w:rPr>
          <w:rFonts w:asciiTheme="minorHAnsi" w:hAnsiTheme="minorHAnsi" w:cstheme="minorHAnsi"/>
          <w:b/>
        </w:rPr>
        <w:t>…</w:t>
      </w:r>
      <w:r w:rsidRPr="008002BA">
        <w:rPr>
          <w:rFonts w:asciiTheme="minorHAnsi" w:hAnsiTheme="minorHAnsi" w:cstheme="minorHAnsi"/>
        </w:rPr>
        <w:t xml:space="preserve"> </w:t>
      </w:r>
      <w:r w:rsidR="008002BA" w:rsidRPr="008002BA">
        <w:rPr>
          <w:rFonts w:asciiTheme="minorHAnsi" w:hAnsiTheme="minorHAnsi" w:cstheme="minorHAnsi"/>
        </w:rPr>
        <w:t xml:space="preserve"> zł brutto </w:t>
      </w:r>
      <w:r w:rsidRPr="008002BA">
        <w:rPr>
          <w:rFonts w:asciiTheme="minorHAnsi" w:hAnsiTheme="minorHAnsi" w:cstheme="minorHAnsi"/>
        </w:rPr>
        <w:t xml:space="preserve">(słownie: </w:t>
      </w:r>
      <w:r w:rsidR="00234879" w:rsidRPr="008002BA">
        <w:rPr>
          <w:rFonts w:asciiTheme="minorHAnsi" w:hAnsiTheme="minorHAnsi" w:cstheme="minorHAnsi"/>
        </w:rPr>
        <w:t>………………</w:t>
      </w:r>
      <w:r w:rsidR="00CE331A" w:rsidRPr="008002BA">
        <w:rPr>
          <w:rFonts w:asciiTheme="minorHAnsi" w:hAnsiTheme="minorHAnsi" w:cstheme="minorHAnsi"/>
        </w:rPr>
        <w:t>…………………………..……………………</w:t>
      </w:r>
    </w:p>
    <w:p w14:paraId="05A8AD10" w14:textId="4E3FFAB0" w:rsidR="00CB5A1C" w:rsidRPr="008002BA" w:rsidRDefault="00CE331A" w:rsidP="008002BA">
      <w:pPr>
        <w:pStyle w:val="Akapitzlist1"/>
        <w:spacing w:after="0" w:line="300" w:lineRule="auto"/>
        <w:ind w:left="567"/>
        <w:rPr>
          <w:rFonts w:asciiTheme="minorHAnsi" w:hAnsiTheme="minorHAnsi" w:cstheme="minorHAnsi"/>
        </w:rPr>
      </w:pPr>
      <w:r w:rsidRPr="008002BA">
        <w:rPr>
          <w:rFonts w:asciiTheme="minorHAnsi" w:hAnsiTheme="minorHAnsi" w:cstheme="minorHAnsi"/>
        </w:rPr>
        <w:t>………………………</w:t>
      </w:r>
      <w:r w:rsidR="00234879" w:rsidRPr="008002BA">
        <w:rPr>
          <w:rFonts w:asciiTheme="minorHAnsi" w:hAnsiTheme="minorHAnsi" w:cstheme="minorHAnsi"/>
        </w:rPr>
        <w:t>…………</w:t>
      </w:r>
      <w:r w:rsidR="00BC1534" w:rsidRPr="008002BA">
        <w:rPr>
          <w:rFonts w:asciiTheme="minorHAnsi" w:hAnsiTheme="minorHAnsi" w:cstheme="minorHAnsi"/>
        </w:rPr>
        <w:t>…</w:t>
      </w:r>
      <w:r w:rsidR="00234879" w:rsidRPr="008002BA">
        <w:rPr>
          <w:rFonts w:asciiTheme="minorHAnsi" w:hAnsiTheme="minorHAnsi" w:cstheme="minorHAnsi"/>
        </w:rPr>
        <w:t xml:space="preserve"> złotych …/100</w:t>
      </w:r>
      <w:r w:rsidR="00BC1534" w:rsidRPr="008002BA">
        <w:rPr>
          <w:rFonts w:asciiTheme="minorHAnsi" w:hAnsiTheme="minorHAnsi" w:cstheme="minorHAnsi"/>
        </w:rPr>
        <w:t>)</w:t>
      </w:r>
      <w:r w:rsidR="0028230E" w:rsidRPr="008002BA">
        <w:rPr>
          <w:rFonts w:asciiTheme="minorHAnsi" w:hAnsiTheme="minorHAnsi" w:cstheme="minorHAnsi"/>
        </w:rPr>
        <w:t xml:space="preserve">. </w:t>
      </w:r>
      <w:r w:rsidR="00CB5A1C" w:rsidRPr="008002BA">
        <w:rPr>
          <w:rFonts w:asciiTheme="minorHAnsi" w:hAnsiTheme="minorHAnsi" w:cstheme="minorHAnsi"/>
        </w:rPr>
        <w:t xml:space="preserve">Wynagrodzenie będzie płatne zgodnie z cenami jednostkowymi określonymi w </w:t>
      </w:r>
      <w:r w:rsidR="008002BA" w:rsidRPr="004E7BFD">
        <w:rPr>
          <w:rFonts w:asciiTheme="minorHAnsi" w:hAnsiTheme="minorHAnsi" w:cstheme="minorHAnsi"/>
        </w:rPr>
        <w:t xml:space="preserve">ofercie </w:t>
      </w:r>
      <w:r w:rsidR="008002BA" w:rsidRPr="008002BA">
        <w:rPr>
          <w:rFonts w:asciiTheme="minorHAnsi" w:hAnsiTheme="minorHAnsi" w:cstheme="minorHAnsi"/>
        </w:rPr>
        <w:t>Wykonawcy</w:t>
      </w:r>
      <w:r w:rsidR="008002BA" w:rsidRPr="004E7BFD">
        <w:rPr>
          <w:rFonts w:asciiTheme="minorHAnsi" w:hAnsiTheme="minorHAnsi" w:cstheme="minorHAnsi"/>
        </w:rPr>
        <w:t xml:space="preserve">, stanowiącej </w:t>
      </w:r>
      <w:r w:rsidR="00CB5A1C" w:rsidRPr="004E7BFD">
        <w:rPr>
          <w:rFonts w:asciiTheme="minorHAnsi" w:hAnsiTheme="minorHAnsi" w:cstheme="minorHAnsi"/>
          <w:b/>
          <w:bCs/>
        </w:rPr>
        <w:t>załącznik nr 1</w:t>
      </w:r>
      <w:r w:rsidR="00CB5A1C" w:rsidRPr="008002BA">
        <w:rPr>
          <w:rFonts w:asciiTheme="minorHAnsi" w:hAnsiTheme="minorHAnsi" w:cstheme="minorHAnsi"/>
        </w:rPr>
        <w:t xml:space="preserve"> do umowy.</w:t>
      </w:r>
    </w:p>
    <w:bookmarkEnd w:id="5"/>
    <w:bookmarkEnd w:id="6"/>
    <w:p w14:paraId="621AAA69" w14:textId="03FE5040" w:rsidR="00281A00" w:rsidRPr="00B325C6" w:rsidRDefault="00281A00" w:rsidP="000000A6">
      <w:pPr>
        <w:pStyle w:val="Akapitzlist1"/>
        <w:numPr>
          <w:ilvl w:val="0"/>
          <w:numId w:val="4"/>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Zamawiający zastrzega sobie prawo do zapłaty wynagrodzenia tylko za faktycznie</w:t>
      </w:r>
      <w:r w:rsidR="00F321C8" w:rsidRPr="00B325C6">
        <w:rPr>
          <w:rFonts w:asciiTheme="minorHAnsi" w:hAnsiTheme="minorHAnsi" w:cstheme="minorHAnsi"/>
        </w:rPr>
        <w:t xml:space="preserve"> </w:t>
      </w:r>
      <w:r w:rsidR="00B47223">
        <w:rPr>
          <w:rFonts w:asciiTheme="minorHAnsi" w:hAnsiTheme="minorHAnsi" w:cstheme="minorHAnsi"/>
        </w:rPr>
        <w:t>dostarczone wkłady do koszy</w:t>
      </w:r>
      <w:r w:rsidRPr="00B325C6">
        <w:rPr>
          <w:rFonts w:asciiTheme="minorHAnsi" w:hAnsiTheme="minorHAnsi" w:cstheme="minorHAnsi"/>
        </w:rPr>
        <w:t>, określone w protokole odbioru</w:t>
      </w:r>
      <w:r w:rsidR="008002BA">
        <w:rPr>
          <w:rFonts w:asciiTheme="minorHAnsi" w:hAnsiTheme="minorHAnsi" w:cstheme="minorHAnsi"/>
        </w:rPr>
        <w:t xml:space="preserve">, o którym mowa w § 2 ust. </w:t>
      </w:r>
      <w:r w:rsidR="008D0201">
        <w:rPr>
          <w:rFonts w:asciiTheme="minorHAnsi" w:hAnsiTheme="minorHAnsi" w:cstheme="minorHAnsi"/>
        </w:rPr>
        <w:t>7</w:t>
      </w:r>
      <w:r w:rsidR="008002BA">
        <w:rPr>
          <w:rFonts w:asciiTheme="minorHAnsi" w:hAnsiTheme="minorHAnsi" w:cstheme="minorHAnsi"/>
        </w:rPr>
        <w:t xml:space="preserve"> umowy </w:t>
      </w:r>
      <w:r w:rsidR="008002BA" w:rsidRPr="008002BA">
        <w:rPr>
          <w:rFonts w:asciiTheme="minorHAnsi" w:hAnsiTheme="minorHAnsi" w:cstheme="minorHAnsi"/>
        </w:rPr>
        <w:t xml:space="preserve">i </w:t>
      </w:r>
      <w:r w:rsidR="00BA0C30" w:rsidRPr="004E7BFD">
        <w:rPr>
          <w:rFonts w:asciiTheme="minorHAnsi" w:hAnsiTheme="minorHAnsi" w:cstheme="minorHAnsi"/>
        </w:rPr>
        <w:t>kosztorys</w:t>
      </w:r>
      <w:r w:rsidR="008002BA" w:rsidRPr="004E7BFD">
        <w:rPr>
          <w:rFonts w:asciiTheme="minorHAnsi" w:hAnsiTheme="minorHAnsi" w:cstheme="minorHAnsi"/>
        </w:rPr>
        <w:t>i</w:t>
      </w:r>
      <w:r w:rsidR="00BA0C30" w:rsidRPr="004E7BFD">
        <w:rPr>
          <w:rFonts w:asciiTheme="minorHAnsi" w:hAnsiTheme="minorHAnsi" w:cstheme="minorHAnsi"/>
        </w:rPr>
        <w:t xml:space="preserve">e powykonawczym </w:t>
      </w:r>
      <w:r w:rsidR="008002BA">
        <w:rPr>
          <w:rFonts w:asciiTheme="minorHAnsi" w:hAnsiTheme="minorHAnsi" w:cstheme="minorHAnsi"/>
        </w:rPr>
        <w:t xml:space="preserve">sporządzonym przez </w:t>
      </w:r>
      <w:r w:rsidR="00BA0C30" w:rsidRPr="004E7BFD">
        <w:rPr>
          <w:rFonts w:asciiTheme="minorHAnsi" w:hAnsiTheme="minorHAnsi" w:cstheme="minorHAnsi"/>
        </w:rPr>
        <w:t>Wykonawc</w:t>
      </w:r>
      <w:r w:rsidR="008002BA">
        <w:rPr>
          <w:rFonts w:asciiTheme="minorHAnsi" w:hAnsiTheme="minorHAnsi" w:cstheme="minorHAnsi"/>
        </w:rPr>
        <w:t>ę</w:t>
      </w:r>
      <w:r w:rsidR="00BA0C30" w:rsidRPr="004E7BFD">
        <w:rPr>
          <w:rFonts w:asciiTheme="minorHAnsi" w:hAnsiTheme="minorHAnsi" w:cstheme="minorHAnsi"/>
        </w:rPr>
        <w:t>.</w:t>
      </w:r>
    </w:p>
    <w:p w14:paraId="6D578479" w14:textId="6EB1CD32" w:rsidR="0021281F" w:rsidRPr="009C3798" w:rsidRDefault="002D7E2B" w:rsidP="009C3798">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Wynagrodzenie, o którym mowa w ust. 1</w:t>
      </w:r>
      <w:r w:rsidR="009C3798">
        <w:rPr>
          <w:rFonts w:asciiTheme="minorHAnsi" w:hAnsiTheme="minorHAnsi" w:cstheme="minorHAnsi"/>
        </w:rPr>
        <w:t xml:space="preserve"> powyżej</w:t>
      </w:r>
      <w:r w:rsidRPr="00B325C6">
        <w:rPr>
          <w:rFonts w:asciiTheme="minorHAnsi" w:hAnsiTheme="minorHAnsi" w:cstheme="minorHAnsi"/>
        </w:rPr>
        <w:t xml:space="preserve"> obejmuje całość kosztów </w:t>
      </w:r>
      <w:r w:rsidR="009C3798">
        <w:rPr>
          <w:rFonts w:asciiTheme="minorHAnsi" w:hAnsiTheme="minorHAnsi" w:cstheme="minorHAnsi"/>
        </w:rPr>
        <w:t xml:space="preserve">niezbędnych do prawidłowego zrealizowania Przedmiotu umowy, w tym koszty </w:t>
      </w:r>
      <w:r w:rsidR="00B47223">
        <w:rPr>
          <w:rFonts w:asciiTheme="minorHAnsi" w:hAnsiTheme="minorHAnsi" w:cstheme="minorHAnsi"/>
        </w:rPr>
        <w:t>zakupu, dostawy</w:t>
      </w:r>
      <w:r w:rsidR="009C3798">
        <w:rPr>
          <w:rFonts w:asciiTheme="minorHAnsi" w:hAnsiTheme="minorHAnsi" w:cstheme="minorHAnsi"/>
        </w:rPr>
        <w:t>, opakowania, ubezpieczenia na czas transportu i</w:t>
      </w:r>
      <w:r w:rsidR="00B47223">
        <w:rPr>
          <w:rFonts w:asciiTheme="minorHAnsi" w:hAnsiTheme="minorHAnsi" w:cstheme="minorHAnsi"/>
        </w:rPr>
        <w:t xml:space="preserve"> rozładunku</w:t>
      </w:r>
      <w:r w:rsidR="009C3798">
        <w:rPr>
          <w:rFonts w:asciiTheme="minorHAnsi" w:hAnsiTheme="minorHAnsi" w:cstheme="minorHAnsi"/>
        </w:rPr>
        <w:t xml:space="preserve"> wkładów do koszy</w:t>
      </w:r>
      <w:r w:rsidR="004209EE" w:rsidRPr="009C3798">
        <w:rPr>
          <w:rFonts w:asciiTheme="minorHAnsi" w:hAnsiTheme="minorHAnsi" w:cstheme="minorHAnsi"/>
        </w:rPr>
        <w:t>.</w:t>
      </w:r>
    </w:p>
    <w:p w14:paraId="37F55BA7" w14:textId="47C8EC30" w:rsidR="0021281F" w:rsidRPr="0033111D" w:rsidRDefault="0021281F" w:rsidP="0021281F">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Płatność wynagrodzenia należnego Wykonawcy dokonana będzie przez Zamawiającego w terminie 21 dni od daty wpływu lub złożenia w kancelarii Zamawiającego przy ul. Hożej 13a w Warszawie prawidłowo wystawionej faktury VAT albo przesłania ustrukturyzowanej faktury elektronicznej za pośrednictwem Platformy Elektronicznego Fakturowania (PEF), o której mowa w ustawie z dnia 9 listopada 2018 r. o elektronicznym fakturowaniu w zamówieniach publicznych, koncesjach na roboty budowlane lub usługi oraz partnerstwie publiczno-prywatnym</w:t>
      </w:r>
      <w:r w:rsidR="00F0349A">
        <w:rPr>
          <w:rFonts w:asciiTheme="minorHAnsi" w:hAnsiTheme="minorHAnsi" w:cstheme="minorHAnsi"/>
        </w:rPr>
        <w:t xml:space="preserve"> (Dz. U. z 2020 </w:t>
      </w:r>
      <w:r w:rsidR="00F0349A">
        <w:rPr>
          <w:rFonts w:asciiTheme="minorHAnsi" w:hAnsiTheme="minorHAnsi" w:cstheme="minorHAnsi"/>
        </w:rPr>
        <w:lastRenderedPageBreak/>
        <w:t xml:space="preserve">r. poz. 1666 z </w:t>
      </w:r>
      <w:proofErr w:type="spellStart"/>
      <w:r w:rsidR="00F0349A">
        <w:rPr>
          <w:rFonts w:asciiTheme="minorHAnsi" w:hAnsiTheme="minorHAnsi" w:cstheme="minorHAnsi"/>
        </w:rPr>
        <w:t>późn</w:t>
      </w:r>
      <w:proofErr w:type="spellEnd"/>
      <w:r w:rsidR="00F0349A">
        <w:rPr>
          <w:rFonts w:asciiTheme="minorHAnsi" w:hAnsiTheme="minorHAnsi" w:cstheme="minorHAnsi"/>
        </w:rPr>
        <w:t>. zm.)</w:t>
      </w:r>
      <w:r w:rsidRPr="00B325C6">
        <w:rPr>
          <w:rFonts w:asciiTheme="minorHAnsi" w:hAnsiTheme="minorHAnsi" w:cstheme="minorHAnsi"/>
        </w:rPr>
        <w:t xml:space="preserve"> albo otrzymania faktury elektronicznej w formacie PDF na adres e-mail Zamawiającego: </w:t>
      </w:r>
      <w:hyperlink r:id="rId11" w:history="1">
        <w:r w:rsidRPr="00B325C6">
          <w:rPr>
            <w:rStyle w:val="Hipercze"/>
            <w:rFonts w:asciiTheme="minorHAnsi" w:hAnsiTheme="minorHAnsi" w:cstheme="minorHAnsi"/>
            <w:color w:val="auto"/>
          </w:rPr>
          <w:t>kontakt@zzw.waw.pl</w:t>
        </w:r>
      </w:hyperlink>
      <w:r w:rsidRPr="00B325C6">
        <w:rPr>
          <w:rFonts w:asciiTheme="minorHAnsi" w:hAnsiTheme="minorHAnsi" w:cstheme="minorHAnsi"/>
        </w:rPr>
        <w:t xml:space="preserve"> , z zastrzeżeniem ust. 5 </w:t>
      </w:r>
      <w:r w:rsidR="00905A0C">
        <w:rPr>
          <w:rFonts w:asciiTheme="minorHAnsi" w:hAnsiTheme="minorHAnsi" w:cstheme="minorHAnsi"/>
        </w:rPr>
        <w:t xml:space="preserve">i 6 </w:t>
      </w:r>
      <w:r w:rsidRPr="00B325C6">
        <w:rPr>
          <w:rFonts w:asciiTheme="minorHAnsi" w:hAnsiTheme="minorHAnsi" w:cstheme="minorHAnsi"/>
        </w:rPr>
        <w:t>poniżej.</w:t>
      </w:r>
    </w:p>
    <w:p w14:paraId="49DAE40C" w14:textId="77777777" w:rsidR="0021281F" w:rsidRDefault="0021281F" w:rsidP="0021281F">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Za dzień zapłaty uznaje się datę obciążenia rachunku bankowego Zamawiającego.</w:t>
      </w:r>
    </w:p>
    <w:p w14:paraId="4E0CC666" w14:textId="04C138BD" w:rsidR="00905A0C" w:rsidRPr="0033111D" w:rsidRDefault="00905A0C" w:rsidP="0021281F">
      <w:pPr>
        <w:pStyle w:val="Akapitzlist1"/>
        <w:numPr>
          <w:ilvl w:val="0"/>
          <w:numId w:val="38"/>
        </w:numPr>
        <w:tabs>
          <w:tab w:val="clear" w:pos="680"/>
          <w:tab w:val="num" w:pos="567"/>
        </w:tabs>
        <w:spacing w:after="0" w:line="300" w:lineRule="auto"/>
        <w:rPr>
          <w:rFonts w:asciiTheme="minorHAnsi" w:hAnsiTheme="minorHAnsi" w:cstheme="minorHAnsi"/>
        </w:rPr>
      </w:pPr>
      <w:r>
        <w:rPr>
          <w:rFonts w:asciiTheme="minorHAnsi" w:hAnsiTheme="minorHAnsi" w:cstheme="minorHAnsi"/>
        </w:rPr>
        <w:t>W sytuacji, gdy Wykonawca dostarczy</w:t>
      </w:r>
      <w:r w:rsidR="0009484A">
        <w:rPr>
          <w:rFonts w:asciiTheme="minorHAnsi" w:hAnsiTheme="minorHAnsi" w:cstheme="minorHAnsi"/>
        </w:rPr>
        <w:t xml:space="preserve"> albo prześle</w:t>
      </w:r>
      <w:r>
        <w:rPr>
          <w:rFonts w:asciiTheme="minorHAnsi" w:hAnsiTheme="minorHAnsi" w:cstheme="minorHAnsi"/>
        </w:rPr>
        <w:t xml:space="preserve"> Zamawiającemu, w sposób określony w ust. 4 powyżej, prawidłowo wystawioną fakturę VAT w terminie do ………………, Zamawiający dokona płatności wynagrodzenia należnego Wykonawcy w terminie do 31.12.2024 r.</w:t>
      </w:r>
    </w:p>
    <w:p w14:paraId="762D2CC1" w14:textId="77777777" w:rsidR="0021281F" w:rsidRPr="0033111D" w:rsidRDefault="0021281F" w:rsidP="0021281F">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Wykonawca zapewnia autentyczność pochodzenia, integralność treści oraz czytelność faktury elektronicznej.</w:t>
      </w:r>
    </w:p>
    <w:p w14:paraId="17BE5B96" w14:textId="3619D952" w:rsidR="00251B8A" w:rsidRPr="0033111D" w:rsidRDefault="0021281F" w:rsidP="00251B8A">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 xml:space="preserve">Za datę otrzymania faktury elektronicznej przez Zamawiającego uznaje się datę wpływu prawidłowo wystawionej faktury elektronicznej w formacie PDF do skrzynki odbiorczej poczty elektronicznej Zamawiającego wskazanej w ust. </w:t>
      </w:r>
      <w:r w:rsidR="00251B8A" w:rsidRPr="0033111D">
        <w:rPr>
          <w:rFonts w:asciiTheme="minorHAnsi" w:hAnsiTheme="minorHAnsi" w:cstheme="minorHAnsi"/>
        </w:rPr>
        <w:t>4</w:t>
      </w:r>
      <w:r w:rsidRPr="00B325C6">
        <w:rPr>
          <w:rFonts w:asciiTheme="minorHAnsi" w:hAnsiTheme="minorHAnsi" w:cstheme="minorHAnsi"/>
        </w:rPr>
        <w:t xml:space="preserve"> powyżej.</w:t>
      </w:r>
    </w:p>
    <w:p w14:paraId="17C1F17A" w14:textId="77777777" w:rsidR="00251B8A" w:rsidRPr="0033111D" w:rsidRDefault="0021281F" w:rsidP="00251B8A">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 xml:space="preserve">Wykonawca każdorazowo umieści na fakturze numer umowy oraz następujące dane: </w:t>
      </w:r>
    </w:p>
    <w:p w14:paraId="3F0E2E85"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1)</w:t>
      </w:r>
      <w:r w:rsidRPr="0033111D">
        <w:rPr>
          <w:rFonts w:asciiTheme="minorHAnsi" w:hAnsiTheme="minorHAnsi" w:cstheme="minorHAnsi"/>
        </w:rPr>
        <w:tab/>
        <w:t xml:space="preserve">Nabywca: </w:t>
      </w:r>
    </w:p>
    <w:p w14:paraId="1E1B7611"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Miasto Stołeczne Warszawa</w:t>
      </w:r>
    </w:p>
    <w:p w14:paraId="1E8D242C"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Plac Bankowy 3/5</w:t>
      </w:r>
    </w:p>
    <w:p w14:paraId="27B17617"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00-950 Warszawa</w:t>
      </w:r>
    </w:p>
    <w:p w14:paraId="5E0C1C7B"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NIP: 525-22-48-481</w:t>
      </w:r>
    </w:p>
    <w:p w14:paraId="11AD8981" w14:textId="77777777" w:rsidR="00251B8A" w:rsidRPr="0033111D" w:rsidRDefault="00251B8A" w:rsidP="004E7BFD">
      <w:pPr>
        <w:pStyle w:val="Akapitzlist"/>
        <w:ind w:left="993" w:hanging="284"/>
        <w:rPr>
          <w:rFonts w:asciiTheme="minorHAnsi" w:hAnsiTheme="minorHAnsi" w:cstheme="minorHAnsi"/>
        </w:rPr>
      </w:pPr>
    </w:p>
    <w:p w14:paraId="4980E624"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2)</w:t>
      </w:r>
      <w:r w:rsidRPr="0033111D">
        <w:rPr>
          <w:rFonts w:asciiTheme="minorHAnsi" w:hAnsiTheme="minorHAnsi" w:cstheme="minorHAnsi"/>
        </w:rPr>
        <w:tab/>
        <w:t xml:space="preserve">Odbiorca/Płatnik faktury: </w:t>
      </w:r>
    </w:p>
    <w:p w14:paraId="7109C978"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Zarząd Zieleni m.st. Warszawy</w:t>
      </w:r>
    </w:p>
    <w:p w14:paraId="1F82EAFF" w14:textId="77777777" w:rsidR="00251B8A" w:rsidRPr="0033111D" w:rsidRDefault="00251B8A" w:rsidP="004E7BFD">
      <w:pPr>
        <w:pStyle w:val="Akapitzlist"/>
        <w:ind w:left="993" w:hanging="284"/>
        <w:rPr>
          <w:rFonts w:asciiTheme="minorHAnsi" w:hAnsiTheme="minorHAnsi" w:cstheme="minorHAnsi"/>
        </w:rPr>
      </w:pPr>
      <w:r w:rsidRPr="0033111D">
        <w:rPr>
          <w:rFonts w:asciiTheme="minorHAnsi" w:hAnsiTheme="minorHAnsi" w:cstheme="minorHAnsi"/>
        </w:rPr>
        <w:t>ul. Hoża 13A</w:t>
      </w:r>
    </w:p>
    <w:p w14:paraId="7C7DE969" w14:textId="77777777" w:rsidR="00251B8A" w:rsidRDefault="00251B8A">
      <w:pPr>
        <w:pStyle w:val="Akapitzlist"/>
        <w:numPr>
          <w:ilvl w:val="1"/>
          <w:numId w:val="90"/>
        </w:numPr>
        <w:ind w:left="993" w:hanging="284"/>
        <w:rPr>
          <w:rFonts w:asciiTheme="minorHAnsi" w:hAnsiTheme="minorHAnsi" w:cstheme="minorHAnsi"/>
        </w:rPr>
      </w:pPr>
      <w:r w:rsidRPr="0033111D">
        <w:rPr>
          <w:rFonts w:asciiTheme="minorHAnsi" w:hAnsiTheme="minorHAnsi" w:cstheme="minorHAnsi"/>
        </w:rPr>
        <w:t>Warszawa</w:t>
      </w:r>
    </w:p>
    <w:p w14:paraId="08777C05" w14:textId="77777777" w:rsidR="00FE04D7" w:rsidRPr="0033111D" w:rsidRDefault="00FE04D7" w:rsidP="004E7BFD">
      <w:pPr>
        <w:pStyle w:val="Akapitzlist"/>
        <w:ind w:left="993"/>
        <w:rPr>
          <w:rFonts w:asciiTheme="minorHAnsi" w:hAnsiTheme="minorHAnsi" w:cstheme="minorHAnsi"/>
        </w:rPr>
      </w:pPr>
    </w:p>
    <w:p w14:paraId="7AD9EC6C" w14:textId="77777777" w:rsidR="00251B8A" w:rsidRPr="0033111D" w:rsidRDefault="0021281F" w:rsidP="00251B8A">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Zamawiający oświadcza, że:</w:t>
      </w:r>
    </w:p>
    <w:p w14:paraId="2FD91ECC" w14:textId="77777777" w:rsidR="00251B8A" w:rsidRPr="0033111D" w:rsidRDefault="00251B8A" w:rsidP="00251B8A">
      <w:pPr>
        <w:tabs>
          <w:tab w:val="left" w:pos="851"/>
        </w:tabs>
        <w:spacing w:after="0" w:line="252" w:lineRule="auto"/>
        <w:ind w:left="850" w:hanging="425"/>
        <w:rPr>
          <w:rFonts w:asciiTheme="minorHAnsi" w:hAnsiTheme="minorHAnsi" w:cstheme="minorHAnsi"/>
        </w:rPr>
      </w:pPr>
      <w:r w:rsidRPr="0033111D">
        <w:rPr>
          <w:rFonts w:asciiTheme="minorHAnsi" w:hAnsiTheme="minorHAnsi" w:cstheme="minorHAnsi"/>
        </w:rPr>
        <w:t>1)</w:t>
      </w:r>
      <w:r w:rsidRPr="0033111D">
        <w:rPr>
          <w:rFonts w:asciiTheme="minorHAnsi" w:hAnsiTheme="minorHAnsi" w:cstheme="minorHAnsi"/>
        </w:rPr>
        <w:tab/>
        <w:t>wyraża zgodę na przesyłanie faktur w formie elektronicznej, wystawionych przez Wykonawcę zgodnie z obowiązującymi przepisami prawa i postanowieniami niniejszej umowy,</w:t>
      </w:r>
    </w:p>
    <w:p w14:paraId="377F5625" w14:textId="77777777" w:rsidR="00251B8A" w:rsidRPr="0033111D" w:rsidRDefault="00251B8A" w:rsidP="00251B8A">
      <w:pPr>
        <w:numPr>
          <w:ilvl w:val="0"/>
          <w:numId w:val="89"/>
        </w:numPr>
        <w:suppressAutoHyphens w:val="0"/>
        <w:spacing w:after="0"/>
        <w:ind w:left="850" w:hanging="425"/>
        <w:rPr>
          <w:rFonts w:asciiTheme="minorHAnsi" w:hAnsiTheme="minorHAnsi" w:cstheme="minorHAnsi"/>
        </w:rPr>
      </w:pPr>
      <w:r w:rsidRPr="0033111D">
        <w:rPr>
          <w:rFonts w:asciiTheme="minorHAnsi" w:hAnsiTheme="minorHAnsi" w:cstheme="minorHAnsi"/>
        </w:rPr>
        <w:t>w przypadku, gdy Wykonawca stanie się podatnikiem podatku od towarów i usług to dokona płatności za wykonany Przedmiot umowy z zastosowaniem mechanizmu podzielonej płatności/że płatność za wykonany Przedmiot umowy dokonana będzie z zastosowaniem mechanizmu podzielonej płatności</w:t>
      </w:r>
      <w:r w:rsidRPr="00B325C6">
        <w:rPr>
          <w:rFonts w:asciiTheme="minorHAnsi" w:hAnsiTheme="minorHAnsi" w:cstheme="minorHAnsi"/>
          <w:vertAlign w:val="superscript"/>
        </w:rPr>
        <w:footnoteReference w:id="2"/>
      </w:r>
      <w:r w:rsidRPr="0033111D">
        <w:rPr>
          <w:rFonts w:asciiTheme="minorHAnsi" w:hAnsiTheme="minorHAnsi" w:cstheme="minorHAnsi"/>
        </w:rPr>
        <w:t>,</w:t>
      </w:r>
    </w:p>
    <w:p w14:paraId="2B18A1B5" w14:textId="77777777" w:rsidR="00251B8A" w:rsidRPr="0033111D" w:rsidRDefault="00251B8A" w:rsidP="00251B8A">
      <w:pPr>
        <w:numPr>
          <w:ilvl w:val="0"/>
          <w:numId w:val="89"/>
        </w:numPr>
        <w:suppressAutoHyphens w:val="0"/>
        <w:spacing w:after="0"/>
        <w:ind w:left="850" w:hanging="425"/>
        <w:rPr>
          <w:rFonts w:asciiTheme="minorHAnsi" w:hAnsiTheme="minorHAnsi" w:cstheme="minorHAnsi"/>
        </w:rPr>
      </w:pPr>
      <w:r w:rsidRPr="0033111D">
        <w:rPr>
          <w:rFonts w:asciiTheme="minorHAnsi" w:hAnsiTheme="minorHAnsi" w:cstheme="minorHAnsi"/>
        </w:rPr>
        <w:t xml:space="preserve">posiada status dużego przedsiębiorcy w rozumieniu art. 4 pkt 6 ustawy z dnia 08 marca 2013 r. o przeciwdziałaniu nadmiernym opóźnieniom w transakcjach handlowych (Dz. U. 2023 r., poz. 1790 </w:t>
      </w:r>
      <w:proofErr w:type="spellStart"/>
      <w:r w:rsidRPr="0033111D">
        <w:rPr>
          <w:rFonts w:asciiTheme="minorHAnsi" w:hAnsiTheme="minorHAnsi" w:cstheme="minorHAnsi"/>
        </w:rPr>
        <w:t>t.j</w:t>
      </w:r>
      <w:proofErr w:type="spellEnd"/>
      <w:r w:rsidRPr="0033111D">
        <w:rPr>
          <w:rFonts w:asciiTheme="minorHAnsi" w:hAnsiTheme="minorHAnsi" w:cstheme="minorHAnsi"/>
        </w:rPr>
        <w:t>.).</w:t>
      </w:r>
    </w:p>
    <w:p w14:paraId="6FDA3383" w14:textId="77777777" w:rsidR="00251B8A" w:rsidRPr="0033111D" w:rsidRDefault="0021281F" w:rsidP="00251B8A">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Wykonawca oświadcza, że:</w:t>
      </w:r>
    </w:p>
    <w:p w14:paraId="698AF8CB" w14:textId="77777777" w:rsidR="00251B8A" w:rsidRPr="0033111D" w:rsidRDefault="00251B8A" w:rsidP="00251B8A">
      <w:pPr>
        <w:spacing w:line="252" w:lineRule="auto"/>
        <w:ind w:left="851" w:hanging="425"/>
        <w:rPr>
          <w:rFonts w:asciiTheme="minorHAnsi" w:hAnsiTheme="minorHAnsi" w:cstheme="minorHAnsi"/>
        </w:rPr>
      </w:pPr>
      <w:r w:rsidRPr="0033111D">
        <w:rPr>
          <w:rFonts w:asciiTheme="minorHAnsi" w:hAnsiTheme="minorHAnsi" w:cstheme="minorHAnsi"/>
        </w:rPr>
        <w:t>1)</w:t>
      </w:r>
      <w:r w:rsidRPr="0033111D">
        <w:rPr>
          <w:rFonts w:asciiTheme="minorHAnsi" w:hAnsiTheme="minorHAnsi" w:cstheme="minorHAnsi"/>
        </w:rPr>
        <w:tab/>
        <w:t>faktury elektroniczne będą przesyłane z następującego adresu e-mail: …………………………….</w:t>
      </w:r>
    </w:p>
    <w:p w14:paraId="137768D4" w14:textId="5D3E6E3E" w:rsidR="00251B8A" w:rsidRPr="0033111D" w:rsidRDefault="00251B8A" w:rsidP="00251B8A">
      <w:pPr>
        <w:spacing w:line="252" w:lineRule="auto"/>
        <w:ind w:left="851" w:hanging="425"/>
        <w:rPr>
          <w:rFonts w:asciiTheme="minorHAnsi" w:hAnsiTheme="minorHAnsi" w:cstheme="minorHAnsi"/>
        </w:rPr>
      </w:pPr>
      <w:r w:rsidRPr="0033111D">
        <w:rPr>
          <w:rFonts w:asciiTheme="minorHAnsi" w:hAnsiTheme="minorHAnsi" w:cstheme="minorHAnsi"/>
        </w:rPr>
        <w:t>2)</w:t>
      </w:r>
      <w:r w:rsidRPr="0033111D">
        <w:rPr>
          <w:rFonts w:asciiTheme="minorHAnsi" w:hAnsiTheme="minorHAnsi" w:cstheme="minorHAnsi"/>
        </w:rPr>
        <w:tab/>
        <w:t>wskazany w fakturze rachunek bankowy jest rachunkiem rozliczeniowym, służącym wyłącznie w celu rozliczeń z tytułu prowadzonej przez niego działalności gospodarczej</w:t>
      </w:r>
      <w:r w:rsidR="00D96D28">
        <w:rPr>
          <w:rStyle w:val="Odwoanieprzypisudolnego"/>
          <w:rFonts w:asciiTheme="minorHAnsi" w:hAnsiTheme="minorHAnsi" w:cstheme="minorHAnsi"/>
        </w:rPr>
        <w:footnoteReference w:id="3"/>
      </w:r>
      <w:r w:rsidRPr="0033111D">
        <w:rPr>
          <w:rFonts w:asciiTheme="minorHAnsi" w:hAnsiTheme="minorHAnsi" w:cstheme="minorHAnsi"/>
        </w:rPr>
        <w:t>,</w:t>
      </w:r>
    </w:p>
    <w:p w14:paraId="66FD41C3" w14:textId="77777777" w:rsidR="00251B8A" w:rsidRPr="0033111D" w:rsidRDefault="00251B8A" w:rsidP="00251B8A">
      <w:pPr>
        <w:spacing w:line="252" w:lineRule="auto"/>
        <w:ind w:left="851" w:hanging="425"/>
        <w:rPr>
          <w:rFonts w:asciiTheme="minorHAnsi" w:hAnsiTheme="minorHAnsi" w:cstheme="minorHAnsi"/>
        </w:rPr>
      </w:pPr>
      <w:r w:rsidRPr="0033111D">
        <w:rPr>
          <w:rFonts w:asciiTheme="minorHAnsi" w:hAnsiTheme="minorHAnsi" w:cstheme="minorHAnsi"/>
        </w:rPr>
        <w:lastRenderedPageBreak/>
        <w:t>3)</w:t>
      </w:r>
      <w:r w:rsidRPr="0033111D">
        <w:rPr>
          <w:rFonts w:asciiTheme="minorHAnsi" w:hAnsiTheme="minorHAnsi" w:cstheme="minorHAnsi"/>
        </w:rPr>
        <w:tab/>
        <w:t>nie posiada statusu / posiada status</w:t>
      </w:r>
      <w:r w:rsidRPr="0033111D">
        <w:rPr>
          <w:rStyle w:val="Odwoanieprzypisudolnego"/>
          <w:rFonts w:asciiTheme="minorHAnsi" w:hAnsiTheme="minorHAnsi" w:cstheme="minorHAnsi"/>
        </w:rPr>
        <w:footnoteReference w:id="4"/>
      </w:r>
      <w:r w:rsidRPr="0033111D">
        <w:rPr>
          <w:rFonts w:asciiTheme="minorHAnsi" w:hAnsiTheme="minorHAnsi" w:cstheme="minorHAnsi"/>
        </w:rPr>
        <w:t xml:space="preserve"> dużego przedsiębiorcy w rozumieniu art. 4 pkt 6 ustawy z dnia 8 marca 2013 r. o przeciwdziałaniu nadmiernym opóźnieniom w transakcjach handlowych,</w:t>
      </w:r>
    </w:p>
    <w:p w14:paraId="1CD0D140" w14:textId="18B2F6D5" w:rsidR="00251B8A" w:rsidRPr="0033111D" w:rsidRDefault="00251B8A" w:rsidP="00251B8A">
      <w:pPr>
        <w:spacing w:line="252" w:lineRule="auto"/>
        <w:ind w:left="851" w:hanging="425"/>
        <w:rPr>
          <w:rFonts w:asciiTheme="minorHAnsi" w:hAnsiTheme="minorHAnsi" w:cstheme="minorHAnsi"/>
        </w:rPr>
      </w:pPr>
      <w:r w:rsidRPr="0033111D">
        <w:rPr>
          <w:rFonts w:asciiTheme="minorHAnsi" w:hAnsiTheme="minorHAnsi" w:cstheme="minorHAnsi"/>
        </w:rPr>
        <w:t>4)</w:t>
      </w:r>
      <w:r w:rsidRPr="0033111D">
        <w:rPr>
          <w:rFonts w:asciiTheme="minorHAnsi" w:hAnsiTheme="minorHAnsi" w:cstheme="minorHAnsi"/>
        </w:rPr>
        <w:tab/>
        <w:t>jest/nie</w:t>
      </w:r>
      <w:r w:rsidRPr="0033111D">
        <w:rPr>
          <w:rStyle w:val="Odwoanieprzypisudolnego"/>
          <w:rFonts w:asciiTheme="minorHAnsi" w:hAnsiTheme="minorHAnsi" w:cstheme="minorHAnsi"/>
        </w:rPr>
        <w:footnoteReference w:id="5"/>
      </w:r>
      <w:r w:rsidRPr="0033111D">
        <w:rPr>
          <w:rFonts w:asciiTheme="minorHAnsi" w:hAnsiTheme="minorHAnsi" w:cstheme="minorHAnsi"/>
        </w:rPr>
        <w:t xml:space="preserve"> jest zarejestrowany w Rzeczypospolitej Polskiej jako czynny podmiot podlegający podatkowi od towarów i usług.</w:t>
      </w:r>
    </w:p>
    <w:p w14:paraId="5FC93625" w14:textId="6500EEE8" w:rsidR="0021281F" w:rsidRDefault="0021281F" w:rsidP="00251B8A">
      <w:pPr>
        <w:pStyle w:val="Akapitzlist1"/>
        <w:numPr>
          <w:ilvl w:val="0"/>
          <w:numId w:val="38"/>
        </w:numPr>
        <w:tabs>
          <w:tab w:val="clear" w:pos="680"/>
          <w:tab w:val="num" w:pos="567"/>
        </w:tabs>
        <w:spacing w:after="0" w:line="300" w:lineRule="auto"/>
        <w:rPr>
          <w:rFonts w:asciiTheme="minorHAnsi" w:hAnsiTheme="minorHAnsi" w:cstheme="minorHAnsi"/>
        </w:rPr>
      </w:pPr>
      <w:r w:rsidRPr="00B325C6">
        <w:rPr>
          <w:rFonts w:asciiTheme="minorHAnsi" w:hAnsiTheme="minorHAnsi" w:cstheme="minorHAnsi"/>
        </w:rPr>
        <w:t>Zmiana wskazanych powyżej danych odbiorcy i płatnika, a także adresu e-mail Zamawiającego, na który ma zostać dostarczona faktura, nie będzie stanowić podstawy do zmiany umowy i nie będzie wymagać sporządzenia aneksu.</w:t>
      </w:r>
    </w:p>
    <w:p w14:paraId="325F7A0D" w14:textId="77777777" w:rsidR="003E3045" w:rsidRDefault="003E3045" w:rsidP="004E7BFD">
      <w:pPr>
        <w:pStyle w:val="Akapitzlist1"/>
        <w:spacing w:after="0" w:line="300" w:lineRule="auto"/>
        <w:ind w:left="567"/>
        <w:rPr>
          <w:rFonts w:asciiTheme="minorHAnsi" w:hAnsiTheme="minorHAnsi" w:cstheme="minorHAnsi"/>
        </w:rPr>
      </w:pPr>
    </w:p>
    <w:p w14:paraId="34AF6DCE" w14:textId="77777777" w:rsidR="008E5224" w:rsidRPr="00B325C6" w:rsidRDefault="008E5224" w:rsidP="00D703C0">
      <w:pPr>
        <w:pStyle w:val="Akapitzlist1"/>
        <w:numPr>
          <w:ilvl w:val="0"/>
          <w:numId w:val="65"/>
        </w:numPr>
        <w:spacing w:after="0" w:line="300" w:lineRule="auto"/>
        <w:outlineLvl w:val="1"/>
        <w:rPr>
          <w:rFonts w:asciiTheme="minorHAnsi" w:hAnsiTheme="minorHAnsi" w:cstheme="minorHAnsi"/>
          <w:b/>
          <w:bCs/>
        </w:rPr>
      </w:pPr>
      <w:bookmarkStart w:id="7" w:name="Bookmark15"/>
      <w:r w:rsidRPr="00B325C6">
        <w:rPr>
          <w:rFonts w:asciiTheme="minorHAnsi" w:hAnsiTheme="minorHAnsi" w:cstheme="minorHAnsi"/>
          <w:b/>
          <w:bCs/>
        </w:rPr>
        <w:t xml:space="preserve">Kary umowne, odszkodowanie, rozwiązanie umowy </w:t>
      </w:r>
    </w:p>
    <w:p w14:paraId="7857C117" w14:textId="77777777" w:rsidR="00FB37B3" w:rsidRPr="00B325C6" w:rsidRDefault="00FB37B3" w:rsidP="00FB37B3">
      <w:pPr>
        <w:pStyle w:val="Akapitzlist"/>
        <w:numPr>
          <w:ilvl w:val="1"/>
          <w:numId w:val="64"/>
        </w:numPr>
        <w:rPr>
          <w:rFonts w:asciiTheme="minorHAnsi" w:eastAsia="Calibri" w:hAnsiTheme="minorHAnsi" w:cstheme="minorHAnsi"/>
          <w:lang w:eastAsia="ar-SA"/>
        </w:rPr>
      </w:pPr>
      <w:r w:rsidRPr="00B325C6">
        <w:rPr>
          <w:rFonts w:asciiTheme="minorHAnsi" w:eastAsia="Calibri" w:hAnsiTheme="minorHAnsi" w:cstheme="minorHAnsi"/>
          <w:lang w:eastAsia="ar-SA"/>
        </w:rPr>
        <w:t>Wykonawca jest zobowiązany do zapłaty na rzecz Zamawiającego niżej wymienionych kar umownych:</w:t>
      </w:r>
    </w:p>
    <w:p w14:paraId="7B349969" w14:textId="68ECC51E" w:rsidR="00D03C46" w:rsidRPr="00B325C6" w:rsidRDefault="00B97AE3" w:rsidP="00B97AE3">
      <w:pPr>
        <w:pStyle w:val="Akapitzlist1"/>
        <w:numPr>
          <w:ilvl w:val="0"/>
          <w:numId w:val="9"/>
        </w:numPr>
        <w:tabs>
          <w:tab w:val="left" w:pos="426"/>
        </w:tabs>
        <w:spacing w:after="0" w:line="300" w:lineRule="auto"/>
        <w:rPr>
          <w:rFonts w:asciiTheme="minorHAnsi" w:hAnsiTheme="minorHAnsi" w:cstheme="minorHAnsi"/>
        </w:rPr>
      </w:pPr>
      <w:r w:rsidRPr="00B325C6">
        <w:rPr>
          <w:rFonts w:asciiTheme="minorHAnsi" w:hAnsiTheme="minorHAnsi" w:cstheme="minorHAnsi"/>
        </w:rPr>
        <w:t xml:space="preserve"> z tytułu zwłoki w zakończeniu</w:t>
      </w:r>
      <w:r w:rsidR="00D03C46" w:rsidRPr="00B325C6">
        <w:rPr>
          <w:rFonts w:asciiTheme="minorHAnsi" w:hAnsiTheme="minorHAnsi" w:cstheme="minorHAnsi"/>
        </w:rPr>
        <w:t xml:space="preserve"> </w:t>
      </w:r>
      <w:r w:rsidR="00C117A9">
        <w:rPr>
          <w:rFonts w:asciiTheme="minorHAnsi" w:hAnsiTheme="minorHAnsi" w:cstheme="minorHAnsi"/>
        </w:rPr>
        <w:t>P</w:t>
      </w:r>
      <w:r w:rsidR="00D03C46" w:rsidRPr="00B325C6">
        <w:rPr>
          <w:rFonts w:asciiTheme="minorHAnsi" w:hAnsiTheme="minorHAnsi" w:cstheme="minorHAnsi"/>
        </w:rPr>
        <w:t xml:space="preserve">rzedmiotu umowy w terminie określonym w § </w:t>
      </w:r>
      <w:r w:rsidR="0039503E">
        <w:rPr>
          <w:rFonts w:asciiTheme="minorHAnsi" w:hAnsiTheme="minorHAnsi" w:cstheme="minorHAnsi"/>
        </w:rPr>
        <w:t>3</w:t>
      </w:r>
      <w:r w:rsidR="00D03C46" w:rsidRPr="00B325C6">
        <w:rPr>
          <w:rFonts w:asciiTheme="minorHAnsi" w:hAnsiTheme="minorHAnsi" w:cstheme="minorHAnsi"/>
        </w:rPr>
        <w:t xml:space="preserve"> ust. </w:t>
      </w:r>
      <w:r w:rsidR="00B770E4" w:rsidRPr="00B325C6">
        <w:rPr>
          <w:rFonts w:asciiTheme="minorHAnsi" w:hAnsiTheme="minorHAnsi" w:cstheme="minorHAnsi"/>
        </w:rPr>
        <w:t xml:space="preserve">1 </w:t>
      </w:r>
      <w:r w:rsidR="00C117A9">
        <w:rPr>
          <w:rFonts w:asciiTheme="minorHAnsi" w:hAnsiTheme="minorHAnsi" w:cstheme="minorHAnsi"/>
        </w:rPr>
        <w:t xml:space="preserve">umowy </w:t>
      </w:r>
      <w:r w:rsidR="00B770E4" w:rsidRPr="00B325C6">
        <w:rPr>
          <w:rFonts w:asciiTheme="minorHAnsi" w:hAnsiTheme="minorHAnsi" w:cstheme="minorHAnsi"/>
        </w:rPr>
        <w:t>–</w:t>
      </w:r>
      <w:r w:rsidR="00D03C46" w:rsidRPr="00B325C6">
        <w:rPr>
          <w:rFonts w:asciiTheme="minorHAnsi" w:hAnsiTheme="minorHAnsi" w:cstheme="minorHAnsi"/>
        </w:rPr>
        <w:t xml:space="preserve"> </w:t>
      </w:r>
      <w:r w:rsidR="00342503" w:rsidRPr="00B325C6">
        <w:rPr>
          <w:rFonts w:asciiTheme="minorHAnsi" w:hAnsiTheme="minorHAnsi" w:cstheme="minorHAnsi"/>
        </w:rPr>
        <w:t>w wysokości</w:t>
      </w:r>
      <w:r w:rsidR="00D03C46" w:rsidRPr="00B325C6">
        <w:rPr>
          <w:rFonts w:asciiTheme="minorHAnsi" w:hAnsiTheme="minorHAnsi" w:cstheme="minorHAnsi"/>
        </w:rPr>
        <w:t xml:space="preserve"> 0,5% łącznego wynagrodzenia brutto Wykonawcy określonego </w:t>
      </w:r>
      <w:r w:rsidR="00342503" w:rsidRPr="00B325C6">
        <w:rPr>
          <w:rFonts w:asciiTheme="minorHAnsi" w:hAnsiTheme="minorHAnsi" w:cstheme="minorHAnsi"/>
        </w:rPr>
        <w:t xml:space="preserve">w § </w:t>
      </w:r>
      <w:r w:rsidR="00AD2A6A">
        <w:rPr>
          <w:rFonts w:asciiTheme="minorHAnsi" w:hAnsiTheme="minorHAnsi" w:cstheme="minorHAnsi"/>
        </w:rPr>
        <w:t>5</w:t>
      </w:r>
      <w:r w:rsidR="00342503" w:rsidRPr="00B325C6">
        <w:rPr>
          <w:rFonts w:asciiTheme="minorHAnsi" w:hAnsiTheme="minorHAnsi" w:cstheme="minorHAnsi"/>
        </w:rPr>
        <w:t xml:space="preserve"> ust.</w:t>
      </w:r>
      <w:r w:rsidR="00D03C46" w:rsidRPr="00B325C6">
        <w:rPr>
          <w:rFonts w:asciiTheme="minorHAnsi" w:hAnsiTheme="minorHAnsi" w:cstheme="minorHAnsi"/>
        </w:rPr>
        <w:t xml:space="preserve"> 1 umowy za każdy rozpoczęty dzień zwłoki,</w:t>
      </w:r>
    </w:p>
    <w:p w14:paraId="32841C90" w14:textId="7305828F" w:rsidR="00D03C46" w:rsidRPr="00B325C6" w:rsidRDefault="00D03C46" w:rsidP="00D03C46">
      <w:pPr>
        <w:pStyle w:val="Akapitzlist1"/>
        <w:numPr>
          <w:ilvl w:val="0"/>
          <w:numId w:val="9"/>
        </w:numPr>
        <w:tabs>
          <w:tab w:val="left" w:pos="426"/>
        </w:tabs>
        <w:spacing w:after="0" w:line="300" w:lineRule="auto"/>
        <w:rPr>
          <w:rFonts w:asciiTheme="minorHAnsi" w:hAnsiTheme="minorHAnsi" w:cstheme="minorHAnsi"/>
        </w:rPr>
      </w:pPr>
      <w:r w:rsidRPr="00B325C6">
        <w:rPr>
          <w:rFonts w:asciiTheme="minorHAnsi" w:hAnsiTheme="minorHAnsi" w:cstheme="minorHAnsi"/>
        </w:rPr>
        <w:t xml:space="preserve">za zwłokę w </w:t>
      </w:r>
      <w:r w:rsidR="00610BDD">
        <w:rPr>
          <w:rFonts w:asciiTheme="minorHAnsi" w:hAnsiTheme="minorHAnsi" w:cstheme="minorHAnsi"/>
        </w:rPr>
        <w:t xml:space="preserve">wymianie wadliwych wkładów </w:t>
      </w:r>
      <w:r w:rsidR="00DC5CB4">
        <w:rPr>
          <w:rFonts w:asciiTheme="minorHAnsi" w:hAnsiTheme="minorHAnsi" w:cstheme="minorHAnsi"/>
        </w:rPr>
        <w:t xml:space="preserve">do </w:t>
      </w:r>
      <w:r w:rsidR="00610BDD">
        <w:rPr>
          <w:rFonts w:asciiTheme="minorHAnsi" w:hAnsiTheme="minorHAnsi" w:cstheme="minorHAnsi"/>
        </w:rPr>
        <w:t xml:space="preserve">koszy </w:t>
      </w:r>
      <w:r w:rsidRPr="00B325C6">
        <w:rPr>
          <w:rFonts w:asciiTheme="minorHAnsi" w:hAnsiTheme="minorHAnsi" w:cstheme="minorHAnsi"/>
        </w:rPr>
        <w:t>w okresie gwarancji</w:t>
      </w:r>
      <w:r w:rsidR="00610BDD">
        <w:rPr>
          <w:rFonts w:asciiTheme="minorHAnsi" w:hAnsiTheme="minorHAnsi" w:cstheme="minorHAnsi"/>
        </w:rPr>
        <w:t xml:space="preserve"> lub rękojmi</w:t>
      </w:r>
      <w:r w:rsidRPr="00B325C6">
        <w:rPr>
          <w:rFonts w:asciiTheme="minorHAnsi" w:hAnsiTheme="minorHAnsi" w:cstheme="minorHAnsi"/>
        </w:rPr>
        <w:t xml:space="preserve"> - </w:t>
      </w:r>
      <w:r w:rsidR="00B770E4" w:rsidRPr="00B325C6">
        <w:rPr>
          <w:rFonts w:asciiTheme="minorHAnsi" w:hAnsiTheme="minorHAnsi" w:cstheme="minorHAnsi"/>
        </w:rPr>
        <w:t>w wysokości</w:t>
      </w:r>
      <w:r w:rsidRPr="00B325C6">
        <w:rPr>
          <w:rFonts w:asciiTheme="minorHAnsi" w:hAnsiTheme="minorHAnsi" w:cstheme="minorHAnsi"/>
        </w:rPr>
        <w:t xml:space="preserve"> 0,2% łącznego wynagrodzenia brutto Wykonawcy określonego w § </w:t>
      </w:r>
      <w:r w:rsidR="00AD2A6A">
        <w:rPr>
          <w:rFonts w:asciiTheme="minorHAnsi" w:hAnsiTheme="minorHAnsi" w:cstheme="minorHAnsi"/>
        </w:rPr>
        <w:t xml:space="preserve">5 </w:t>
      </w:r>
      <w:r w:rsidRPr="00B325C6">
        <w:rPr>
          <w:rFonts w:asciiTheme="minorHAnsi" w:hAnsiTheme="minorHAnsi" w:cstheme="minorHAnsi"/>
        </w:rPr>
        <w:t xml:space="preserve">ust. 1 </w:t>
      </w:r>
      <w:r w:rsidR="00C117A9">
        <w:rPr>
          <w:rFonts w:asciiTheme="minorHAnsi" w:hAnsiTheme="minorHAnsi" w:cstheme="minorHAnsi"/>
        </w:rPr>
        <w:t xml:space="preserve">umowy </w:t>
      </w:r>
      <w:r w:rsidRPr="00B325C6">
        <w:rPr>
          <w:rFonts w:asciiTheme="minorHAnsi" w:hAnsiTheme="minorHAnsi" w:cstheme="minorHAnsi"/>
        </w:rPr>
        <w:t>za każdy rozpoczęty dzień zwłoki, liczony od dnia następnego po terminie wyznaczonym przez Zamawiającego na usunięcie wad,</w:t>
      </w:r>
    </w:p>
    <w:p w14:paraId="11487D15" w14:textId="356EA588" w:rsidR="00D03C46" w:rsidRPr="00B325C6" w:rsidRDefault="008F65AF" w:rsidP="00D03C46">
      <w:pPr>
        <w:pStyle w:val="Akapitzlist1"/>
        <w:numPr>
          <w:ilvl w:val="0"/>
          <w:numId w:val="9"/>
        </w:numPr>
        <w:tabs>
          <w:tab w:val="left" w:pos="426"/>
        </w:tabs>
        <w:spacing w:after="0" w:line="300" w:lineRule="auto"/>
        <w:rPr>
          <w:rFonts w:asciiTheme="minorHAnsi" w:hAnsiTheme="minorHAnsi" w:cstheme="minorHAnsi"/>
        </w:rPr>
      </w:pPr>
      <w:r w:rsidRPr="00B325C6">
        <w:rPr>
          <w:rFonts w:asciiTheme="minorHAnsi" w:hAnsiTheme="minorHAnsi" w:cstheme="minorHAnsi"/>
        </w:rPr>
        <w:t xml:space="preserve">z tytułu odstąpienia </w:t>
      </w:r>
      <w:r w:rsidR="00D03C46" w:rsidRPr="00B325C6">
        <w:rPr>
          <w:rFonts w:asciiTheme="minorHAnsi" w:hAnsiTheme="minorHAnsi" w:cstheme="minorHAnsi"/>
        </w:rPr>
        <w:t xml:space="preserve">od umowy przez którąkolwiek ze </w:t>
      </w:r>
      <w:r w:rsidR="00C117A9">
        <w:rPr>
          <w:rFonts w:asciiTheme="minorHAnsi" w:hAnsiTheme="minorHAnsi" w:cstheme="minorHAnsi"/>
        </w:rPr>
        <w:t>S</w:t>
      </w:r>
      <w:r w:rsidR="00D03C46" w:rsidRPr="00B325C6">
        <w:rPr>
          <w:rFonts w:asciiTheme="minorHAnsi" w:hAnsiTheme="minorHAnsi" w:cstheme="minorHAnsi"/>
        </w:rPr>
        <w:t xml:space="preserve">tron z przyczyn leżących po stronie Wykonawcy w wysokości 10% łącznego wynagrodzenia brutto Wykonawcy określonego </w:t>
      </w:r>
      <w:r w:rsidR="00B770E4" w:rsidRPr="00B325C6">
        <w:rPr>
          <w:rFonts w:asciiTheme="minorHAnsi" w:hAnsiTheme="minorHAnsi" w:cstheme="minorHAnsi"/>
        </w:rPr>
        <w:t xml:space="preserve">w § </w:t>
      </w:r>
      <w:r w:rsidR="00AD2A6A">
        <w:rPr>
          <w:rFonts w:asciiTheme="minorHAnsi" w:hAnsiTheme="minorHAnsi" w:cstheme="minorHAnsi"/>
        </w:rPr>
        <w:t>5</w:t>
      </w:r>
      <w:r w:rsidR="00B770E4" w:rsidRPr="00B325C6">
        <w:rPr>
          <w:rFonts w:asciiTheme="minorHAnsi" w:hAnsiTheme="minorHAnsi" w:cstheme="minorHAnsi"/>
        </w:rPr>
        <w:t xml:space="preserve"> ust.</w:t>
      </w:r>
      <w:r w:rsidR="00D03C46" w:rsidRPr="00B325C6">
        <w:rPr>
          <w:rFonts w:asciiTheme="minorHAnsi" w:hAnsiTheme="minorHAnsi" w:cstheme="minorHAnsi"/>
        </w:rPr>
        <w:t xml:space="preserve"> 1 umowy,</w:t>
      </w:r>
    </w:p>
    <w:p w14:paraId="10EAC76B" w14:textId="2053E453" w:rsidR="008F65AF" w:rsidRDefault="008F65AF" w:rsidP="008F65AF">
      <w:pPr>
        <w:pStyle w:val="Akapitzlist1"/>
        <w:numPr>
          <w:ilvl w:val="0"/>
          <w:numId w:val="9"/>
        </w:numPr>
        <w:tabs>
          <w:tab w:val="left" w:pos="426"/>
        </w:tabs>
        <w:spacing w:after="0" w:line="300" w:lineRule="auto"/>
        <w:rPr>
          <w:rFonts w:asciiTheme="minorHAnsi" w:hAnsiTheme="minorHAnsi" w:cstheme="minorHAnsi"/>
        </w:rPr>
      </w:pPr>
      <w:r w:rsidRPr="00B325C6">
        <w:rPr>
          <w:rFonts w:asciiTheme="minorHAnsi" w:hAnsiTheme="minorHAnsi" w:cstheme="minorHAnsi"/>
        </w:rPr>
        <w:t xml:space="preserve">z tytułu częściowego odstąpienia od umowy przez którąkolwiek ze </w:t>
      </w:r>
      <w:r w:rsidR="005222F0">
        <w:rPr>
          <w:rFonts w:asciiTheme="minorHAnsi" w:hAnsiTheme="minorHAnsi" w:cstheme="minorHAnsi"/>
        </w:rPr>
        <w:t>S</w:t>
      </w:r>
      <w:r w:rsidRPr="00B325C6">
        <w:rPr>
          <w:rFonts w:asciiTheme="minorHAnsi" w:hAnsiTheme="minorHAnsi" w:cstheme="minorHAnsi"/>
        </w:rPr>
        <w:t xml:space="preserve">tron z przyczyn leżących po stronie Wykonawcy w wysokości </w:t>
      </w:r>
      <w:r w:rsidR="00774A63" w:rsidRPr="00B325C6">
        <w:rPr>
          <w:rFonts w:asciiTheme="minorHAnsi" w:hAnsiTheme="minorHAnsi" w:cstheme="minorHAnsi"/>
        </w:rPr>
        <w:t>4</w:t>
      </w:r>
      <w:r w:rsidRPr="00B325C6">
        <w:rPr>
          <w:rFonts w:asciiTheme="minorHAnsi" w:hAnsiTheme="minorHAnsi" w:cstheme="minorHAnsi"/>
        </w:rPr>
        <w:t xml:space="preserve">0% wynagrodzenia brutto Wykonawcy za niewykonaną </w:t>
      </w:r>
      <w:r w:rsidRPr="005319E2">
        <w:rPr>
          <w:rFonts w:asciiTheme="minorHAnsi" w:hAnsiTheme="minorHAnsi" w:cstheme="minorHAnsi"/>
        </w:rPr>
        <w:t>cześć Przedmiotu Umowy,</w:t>
      </w:r>
      <w:r w:rsidR="005A6368" w:rsidRPr="005319E2">
        <w:rPr>
          <w:rFonts w:asciiTheme="minorHAnsi" w:hAnsiTheme="minorHAnsi" w:cstheme="minorHAnsi"/>
        </w:rPr>
        <w:t xml:space="preserve"> z zastrzeże</w:t>
      </w:r>
      <w:r w:rsidR="00774A63" w:rsidRPr="005319E2">
        <w:rPr>
          <w:rFonts w:asciiTheme="minorHAnsi" w:hAnsiTheme="minorHAnsi" w:cstheme="minorHAnsi"/>
        </w:rPr>
        <w:t>niem ust. 2</w:t>
      </w:r>
      <w:r w:rsidR="0021563A">
        <w:rPr>
          <w:rFonts w:asciiTheme="minorHAnsi" w:hAnsiTheme="minorHAnsi" w:cstheme="minorHAnsi"/>
        </w:rPr>
        <w:t xml:space="preserve"> poniżej,</w:t>
      </w:r>
    </w:p>
    <w:p w14:paraId="1C021C07" w14:textId="405DF32B" w:rsidR="007E0B4D" w:rsidRDefault="004366FF" w:rsidP="008F65AF">
      <w:pPr>
        <w:pStyle w:val="Akapitzlist1"/>
        <w:numPr>
          <w:ilvl w:val="0"/>
          <w:numId w:val="9"/>
        </w:numPr>
        <w:tabs>
          <w:tab w:val="left" w:pos="426"/>
        </w:tabs>
        <w:spacing w:after="0" w:line="300" w:lineRule="auto"/>
        <w:rPr>
          <w:rFonts w:asciiTheme="minorHAnsi" w:hAnsiTheme="minorHAnsi" w:cstheme="minorHAnsi"/>
        </w:rPr>
      </w:pPr>
      <w:r w:rsidRPr="00736D44">
        <w:rPr>
          <w:rFonts w:asciiTheme="minorHAnsi" w:hAnsiTheme="minorHAnsi" w:cstheme="minorHAnsi"/>
        </w:rPr>
        <w:t>w przypadku realizacji prac określonych w umowie przez inne podmioty niż wymienione w</w:t>
      </w:r>
      <w:r w:rsidRPr="00736D44">
        <w:rPr>
          <w:rFonts w:asciiTheme="minorHAnsi" w:hAnsiTheme="minorHAnsi" w:cstheme="minorHAnsi"/>
          <w:b/>
          <w:bCs/>
        </w:rPr>
        <w:t xml:space="preserve"> </w:t>
      </w:r>
      <w:r w:rsidRPr="00736D44">
        <w:rPr>
          <w:rFonts w:asciiTheme="minorHAnsi" w:hAnsiTheme="minorHAnsi" w:cstheme="minorHAnsi"/>
          <w:b/>
          <w:bCs/>
        </w:rPr>
        <w:br/>
      </w:r>
      <w:r w:rsidRPr="004E7BFD">
        <w:rPr>
          <w:rFonts w:asciiTheme="minorHAnsi" w:hAnsiTheme="minorHAnsi" w:cstheme="minorHAnsi"/>
        </w:rPr>
        <w:t>§ 7 ust. 1</w:t>
      </w:r>
      <w:r w:rsidRPr="00D154C7">
        <w:rPr>
          <w:rFonts w:asciiTheme="minorHAnsi" w:hAnsiTheme="minorHAnsi" w:cstheme="minorHAnsi"/>
        </w:rPr>
        <w:t xml:space="preserve"> umowy, w wysokości 2% wartości wynagrodzenia brutto określonego w </w:t>
      </w:r>
      <w:r w:rsidRPr="004E7BFD">
        <w:rPr>
          <w:rFonts w:asciiTheme="minorHAnsi" w:hAnsiTheme="minorHAnsi" w:cstheme="minorHAnsi"/>
        </w:rPr>
        <w:t xml:space="preserve">§ 5 ust. 1 </w:t>
      </w:r>
      <w:r w:rsidRPr="00D154C7">
        <w:rPr>
          <w:rFonts w:asciiTheme="minorHAnsi" w:hAnsiTheme="minorHAnsi" w:cstheme="minorHAnsi"/>
        </w:rPr>
        <w:t>umowy</w:t>
      </w:r>
      <w:r w:rsidRPr="00736D44">
        <w:rPr>
          <w:rFonts w:asciiTheme="minorHAnsi" w:hAnsiTheme="minorHAnsi" w:cstheme="minorHAnsi"/>
        </w:rPr>
        <w:t xml:space="preserve"> za każdy stwierdzony przypadek</w:t>
      </w:r>
      <w:r w:rsidR="007E0B4D">
        <w:rPr>
          <w:rFonts w:asciiTheme="minorHAnsi" w:hAnsiTheme="minorHAnsi" w:cstheme="minorHAnsi"/>
        </w:rPr>
        <w:t>,</w:t>
      </w:r>
    </w:p>
    <w:p w14:paraId="6946B543" w14:textId="6F467F0D" w:rsidR="00380DE7" w:rsidRDefault="007E0B4D" w:rsidP="00380DE7">
      <w:pPr>
        <w:pStyle w:val="Akapitzlist1"/>
        <w:numPr>
          <w:ilvl w:val="0"/>
          <w:numId w:val="9"/>
        </w:numPr>
        <w:tabs>
          <w:tab w:val="left" w:pos="426"/>
        </w:tabs>
        <w:spacing w:after="0" w:line="300" w:lineRule="auto"/>
        <w:rPr>
          <w:rFonts w:asciiTheme="minorHAnsi" w:hAnsiTheme="minorHAnsi" w:cstheme="minorHAnsi"/>
        </w:rPr>
      </w:pPr>
      <w:r w:rsidRPr="00B325C6">
        <w:rPr>
          <w:rFonts w:asciiTheme="minorHAnsi" w:hAnsiTheme="minorHAnsi" w:cstheme="minorHAnsi"/>
        </w:rPr>
        <w:t xml:space="preserve">z tytułu zwłoki w przekazaniu kopii umowy o podwykonawstwo, w wysokości 100,00 zł </w:t>
      </w:r>
      <w:r w:rsidR="009A70F0">
        <w:rPr>
          <w:rFonts w:asciiTheme="minorHAnsi" w:hAnsiTheme="minorHAnsi" w:cstheme="minorHAnsi"/>
        </w:rPr>
        <w:t xml:space="preserve">(słownie złotych: sto 00/100) </w:t>
      </w:r>
      <w:r w:rsidRPr="00B325C6">
        <w:rPr>
          <w:rFonts w:asciiTheme="minorHAnsi" w:hAnsiTheme="minorHAnsi" w:cstheme="minorHAnsi"/>
        </w:rPr>
        <w:t>za każdy rozpoczęty dzień zwłok</w:t>
      </w:r>
      <w:r>
        <w:rPr>
          <w:rFonts w:asciiTheme="minorHAnsi" w:hAnsiTheme="minorHAnsi" w:cstheme="minorHAnsi"/>
        </w:rPr>
        <w:t>i</w:t>
      </w:r>
      <w:r w:rsidR="00380DE7">
        <w:rPr>
          <w:rFonts w:asciiTheme="minorHAnsi" w:hAnsiTheme="minorHAnsi" w:cstheme="minorHAnsi"/>
        </w:rPr>
        <w:t>,</w:t>
      </w:r>
    </w:p>
    <w:p w14:paraId="1DF33A40" w14:textId="7E850C08" w:rsidR="004366FF" w:rsidRPr="00380DE7" w:rsidRDefault="00380DE7" w:rsidP="00380DE7">
      <w:pPr>
        <w:pStyle w:val="Akapitzlist1"/>
        <w:numPr>
          <w:ilvl w:val="0"/>
          <w:numId w:val="9"/>
        </w:numPr>
        <w:tabs>
          <w:tab w:val="left" w:pos="426"/>
        </w:tabs>
        <w:spacing w:after="0" w:line="300" w:lineRule="auto"/>
        <w:rPr>
          <w:rFonts w:asciiTheme="minorHAnsi" w:hAnsiTheme="minorHAnsi" w:cstheme="minorHAnsi"/>
        </w:rPr>
      </w:pPr>
      <w:r w:rsidRPr="004E7BFD">
        <w:rPr>
          <w:rFonts w:asciiTheme="minorHAnsi" w:hAnsiTheme="minorHAnsi" w:cstheme="minorHAnsi"/>
        </w:rPr>
        <w:t xml:space="preserve">za zwłokę w przekazaniu Zamawiającemu oświadczenia lub wykazu pojazdów, o których mowa w § 2 ust. </w:t>
      </w:r>
      <w:r w:rsidR="005222F0">
        <w:rPr>
          <w:rFonts w:asciiTheme="minorHAnsi" w:hAnsiTheme="minorHAnsi" w:cstheme="minorHAnsi"/>
        </w:rPr>
        <w:t>9</w:t>
      </w:r>
      <w:r w:rsidR="009A70F0" w:rsidRPr="004E7BFD">
        <w:rPr>
          <w:rFonts w:asciiTheme="minorHAnsi" w:hAnsiTheme="minorHAnsi" w:cstheme="minorHAnsi"/>
        </w:rPr>
        <w:t xml:space="preserve"> umowy</w:t>
      </w:r>
      <w:r w:rsidRPr="004E7BFD">
        <w:rPr>
          <w:rFonts w:asciiTheme="minorHAnsi" w:hAnsiTheme="minorHAnsi" w:cstheme="minorHAnsi"/>
        </w:rPr>
        <w:t xml:space="preserve"> w wysokości 500,00 zł</w:t>
      </w:r>
      <w:r w:rsidR="009A70F0">
        <w:rPr>
          <w:rFonts w:asciiTheme="minorHAnsi" w:hAnsiTheme="minorHAnsi" w:cstheme="minorHAnsi"/>
        </w:rPr>
        <w:t xml:space="preserve"> (słownie złotych: pięćset 00/100)</w:t>
      </w:r>
      <w:r w:rsidRPr="004E7BFD">
        <w:rPr>
          <w:rFonts w:asciiTheme="minorHAnsi" w:hAnsiTheme="minorHAnsi" w:cstheme="minorHAnsi"/>
        </w:rPr>
        <w:t xml:space="preserve"> za każdy rozpoczęty dzień zwłoki</w:t>
      </w:r>
      <w:r w:rsidRPr="00380DE7">
        <w:rPr>
          <w:rFonts w:asciiTheme="minorHAnsi" w:hAnsiTheme="minorHAnsi" w:cstheme="minorHAnsi"/>
        </w:rPr>
        <w:t>.</w:t>
      </w:r>
    </w:p>
    <w:p w14:paraId="7AFA9868" w14:textId="6FBCBCC2" w:rsidR="005211D5" w:rsidRPr="00B325C6" w:rsidRDefault="008E5224" w:rsidP="00BB72A8">
      <w:pPr>
        <w:pStyle w:val="Akapitzlist1"/>
        <w:numPr>
          <w:ilvl w:val="1"/>
          <w:numId w:val="64"/>
        </w:numPr>
        <w:tabs>
          <w:tab w:val="left" w:pos="567"/>
        </w:tabs>
        <w:spacing w:after="0" w:line="300" w:lineRule="auto"/>
        <w:rPr>
          <w:rFonts w:asciiTheme="minorHAnsi" w:hAnsiTheme="minorHAnsi" w:cstheme="minorHAnsi"/>
        </w:rPr>
      </w:pPr>
      <w:r w:rsidRPr="00380DE7">
        <w:rPr>
          <w:rFonts w:asciiTheme="minorHAnsi" w:hAnsiTheme="minorHAnsi" w:cstheme="minorHAnsi"/>
        </w:rPr>
        <w:t>Łączna wysokość naliczonych Wykonawcy kar</w:t>
      </w:r>
      <w:r w:rsidRPr="00B325C6">
        <w:rPr>
          <w:rFonts w:asciiTheme="minorHAnsi" w:hAnsiTheme="minorHAnsi" w:cstheme="minorHAnsi"/>
        </w:rPr>
        <w:t xml:space="preserve"> umownych nie może przekroczyć </w:t>
      </w:r>
      <w:r w:rsidR="005A225F">
        <w:rPr>
          <w:rFonts w:asciiTheme="minorHAnsi" w:hAnsiTheme="minorHAnsi" w:cstheme="minorHAnsi"/>
        </w:rPr>
        <w:t>3</w:t>
      </w:r>
      <w:r w:rsidR="005A225F" w:rsidRPr="00B325C6">
        <w:rPr>
          <w:rFonts w:asciiTheme="minorHAnsi" w:hAnsiTheme="minorHAnsi" w:cstheme="minorHAnsi"/>
        </w:rPr>
        <w:t>0</w:t>
      </w:r>
      <w:r w:rsidRPr="00B325C6">
        <w:rPr>
          <w:rFonts w:asciiTheme="minorHAnsi" w:hAnsiTheme="minorHAnsi" w:cstheme="minorHAnsi"/>
        </w:rPr>
        <w:t xml:space="preserve">% </w:t>
      </w:r>
      <w:r w:rsidR="005222F0">
        <w:rPr>
          <w:rFonts w:asciiTheme="minorHAnsi" w:hAnsiTheme="minorHAnsi" w:cstheme="minorHAnsi"/>
        </w:rPr>
        <w:t xml:space="preserve">łącznego </w:t>
      </w:r>
      <w:r w:rsidRPr="00B325C6">
        <w:rPr>
          <w:rFonts w:asciiTheme="minorHAnsi" w:hAnsiTheme="minorHAnsi" w:cstheme="minorHAnsi"/>
        </w:rPr>
        <w:t xml:space="preserve">wynagrodzenia brutto za wykonanie </w:t>
      </w:r>
      <w:r w:rsidR="00C15CFA">
        <w:rPr>
          <w:rFonts w:asciiTheme="minorHAnsi" w:hAnsiTheme="minorHAnsi" w:cstheme="minorHAnsi"/>
        </w:rPr>
        <w:t>P</w:t>
      </w:r>
      <w:r w:rsidRPr="00B325C6">
        <w:rPr>
          <w:rFonts w:asciiTheme="minorHAnsi" w:hAnsiTheme="minorHAnsi" w:cstheme="minorHAnsi"/>
        </w:rPr>
        <w:t>rzedmiotu umowy.</w:t>
      </w:r>
    </w:p>
    <w:p w14:paraId="47166A10" w14:textId="31EF7848" w:rsidR="005211D5" w:rsidRPr="0033111D" w:rsidRDefault="005211D5" w:rsidP="005211D5">
      <w:pPr>
        <w:pStyle w:val="Akapitzlist1"/>
        <w:numPr>
          <w:ilvl w:val="1"/>
          <w:numId w:val="64"/>
        </w:numPr>
        <w:tabs>
          <w:tab w:val="left" w:pos="567"/>
        </w:tabs>
        <w:spacing w:after="0" w:line="300" w:lineRule="auto"/>
        <w:rPr>
          <w:rFonts w:asciiTheme="minorHAnsi" w:hAnsiTheme="minorHAnsi" w:cstheme="minorHAnsi"/>
        </w:rPr>
      </w:pPr>
      <w:bookmarkStart w:id="8" w:name="_Hlk180764788"/>
      <w:r w:rsidRPr="0033111D">
        <w:rPr>
          <w:rFonts w:asciiTheme="minorHAnsi" w:hAnsiTheme="minorHAnsi" w:cstheme="minorHAnsi"/>
        </w:rPr>
        <w:t xml:space="preserve">Wykonawca wyraża zgodę na potrącenie przez Zamawiającego naliczonych przez Zamawiającego kar umownych z płatności wynagrodzenia należnego Wykonawcy, chociażby wierzytelność </w:t>
      </w:r>
      <w:r w:rsidRPr="0033111D">
        <w:rPr>
          <w:rFonts w:asciiTheme="minorHAnsi" w:hAnsiTheme="minorHAnsi" w:cstheme="minorHAnsi"/>
        </w:rPr>
        <w:lastRenderedPageBreak/>
        <w:t>Zamawiającego o zapłatę kary umownej nie była jeszcze wymagalna (potrącenie umowne). 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sytuacji, gdy Zamawiający nie dokona potrącenia kar umownych z przysługującego Wykonawcy wynagrodzenia, Wykonawca zobowiązuje się do zapłaty kar umownych w terminie 14 dni od daty otrzymania wezwania do zapłaty, przyjmującego formę noty księgowej.</w:t>
      </w:r>
    </w:p>
    <w:bookmarkEnd w:id="8"/>
    <w:p w14:paraId="6C24DB4A" w14:textId="4AE63FAB" w:rsidR="008E5224" w:rsidRPr="00B325C6" w:rsidRDefault="008E5224" w:rsidP="00D703C0">
      <w:pPr>
        <w:pStyle w:val="Akapitzlist1"/>
        <w:numPr>
          <w:ilvl w:val="1"/>
          <w:numId w:val="68"/>
        </w:numPr>
        <w:tabs>
          <w:tab w:val="left" w:pos="567"/>
        </w:tabs>
        <w:spacing w:after="0" w:line="300" w:lineRule="auto"/>
        <w:rPr>
          <w:rFonts w:asciiTheme="minorHAnsi" w:hAnsiTheme="minorHAnsi" w:cstheme="minorHAnsi"/>
        </w:rPr>
      </w:pPr>
      <w:r w:rsidRPr="00B325C6">
        <w:rPr>
          <w:rFonts w:asciiTheme="minorHAnsi" w:hAnsiTheme="minorHAnsi" w:cstheme="minorHAnsi"/>
        </w:rPr>
        <w:t>W celu uniknięcia wątpliwości, Strony potwierdzają, że Wykonawca ponosi odpowiedzialność za przypadki niewykonania lub nienależytego wykonania umowy, o których mowa w ust. 1</w:t>
      </w:r>
      <w:r w:rsidR="00AA588E">
        <w:rPr>
          <w:rFonts w:asciiTheme="minorHAnsi" w:hAnsiTheme="minorHAnsi" w:cstheme="minorHAnsi"/>
        </w:rPr>
        <w:t xml:space="preserve"> powyżej</w:t>
      </w:r>
      <w:r w:rsidRPr="00B325C6">
        <w:rPr>
          <w:rFonts w:asciiTheme="minorHAnsi" w:hAnsiTheme="minorHAnsi" w:cstheme="minorHAnsi"/>
        </w:rPr>
        <w:t xml:space="preserve">, na zasadach ogólnych określonych w </w:t>
      </w:r>
      <w:r w:rsidR="003330E2">
        <w:rPr>
          <w:rFonts w:asciiTheme="minorHAnsi" w:hAnsiTheme="minorHAnsi" w:cstheme="minorHAnsi"/>
        </w:rPr>
        <w:t>K</w:t>
      </w:r>
      <w:r w:rsidRPr="00B325C6">
        <w:rPr>
          <w:rFonts w:asciiTheme="minorHAnsi" w:hAnsiTheme="minorHAnsi" w:cstheme="minorHAnsi"/>
        </w:rPr>
        <w:t xml:space="preserve">odeksie cywilnym, w szczególności w art. 471 K.c., </w:t>
      </w:r>
      <w:r w:rsidR="00B770E4" w:rsidRPr="00B325C6">
        <w:rPr>
          <w:rFonts w:asciiTheme="minorHAnsi" w:hAnsiTheme="minorHAnsi" w:cstheme="minorHAnsi"/>
        </w:rPr>
        <w:br/>
        <w:t>w szczególności</w:t>
      </w:r>
      <w:r w:rsidRPr="00B325C6">
        <w:rPr>
          <w:rFonts w:asciiTheme="minorHAnsi" w:hAnsiTheme="minorHAnsi" w:cstheme="minorHAnsi"/>
        </w:rPr>
        <w:t xml:space="preserve"> może zwolnić się z odpowiedzialności poprzez wykazanie, że nie ponosi odpowiedzialności za dany przypadek niewykonania lub nienależytego wykonania umowy.</w:t>
      </w:r>
    </w:p>
    <w:p w14:paraId="097F4D01" w14:textId="77777777" w:rsidR="003330E2" w:rsidRPr="00F06FFD" w:rsidRDefault="003330E2" w:rsidP="003330E2">
      <w:pPr>
        <w:pStyle w:val="Akapitzlist1"/>
        <w:numPr>
          <w:ilvl w:val="1"/>
          <w:numId w:val="68"/>
        </w:numPr>
        <w:tabs>
          <w:tab w:val="left" w:pos="567"/>
        </w:tabs>
        <w:spacing w:after="0" w:line="300" w:lineRule="auto"/>
        <w:rPr>
          <w:rFonts w:asciiTheme="minorHAnsi" w:hAnsiTheme="minorHAnsi" w:cstheme="minorHAnsi"/>
        </w:rPr>
      </w:pPr>
      <w:r w:rsidRPr="00F06FFD">
        <w:rPr>
          <w:rFonts w:asciiTheme="minorHAnsi" w:hAnsiTheme="minorHAnsi" w:cstheme="minorHAnsi"/>
        </w:rPr>
        <w:t xml:space="preserve">Kary umowne są niezależne i należą się w pełnej wysokości, nawet w przypadku, gdy z powodu jednego zdarzenia naliczona jest więcej niż jedna kara. Zamawiający jest uprawiony do dochodzenia poszczególnych kar umownych niezależnie; kary te podlegają sumowaniu. </w:t>
      </w:r>
    </w:p>
    <w:p w14:paraId="098EAF1B" w14:textId="3453F9AB" w:rsidR="008E5224" w:rsidRDefault="008E5224" w:rsidP="00D703C0">
      <w:pPr>
        <w:pStyle w:val="Akapitzlist1"/>
        <w:numPr>
          <w:ilvl w:val="1"/>
          <w:numId w:val="68"/>
        </w:numPr>
        <w:tabs>
          <w:tab w:val="left" w:pos="567"/>
        </w:tabs>
        <w:spacing w:after="0" w:line="300" w:lineRule="auto"/>
        <w:rPr>
          <w:rFonts w:asciiTheme="minorHAnsi" w:hAnsiTheme="minorHAnsi" w:cstheme="minorHAnsi"/>
        </w:rPr>
      </w:pPr>
      <w:r w:rsidRPr="00B325C6">
        <w:rPr>
          <w:rFonts w:asciiTheme="minorHAnsi" w:hAnsiTheme="minorHAnsi" w:cstheme="minorHAnsi"/>
        </w:rPr>
        <w:t xml:space="preserve">Postanowienia dotyczące kar umownych nie wyłączają prawa </w:t>
      </w:r>
      <w:r w:rsidR="003330E2">
        <w:rPr>
          <w:rFonts w:asciiTheme="minorHAnsi" w:hAnsiTheme="minorHAnsi" w:cstheme="minorHAnsi"/>
        </w:rPr>
        <w:t>Zamawiającego</w:t>
      </w:r>
      <w:r w:rsidRPr="00B325C6">
        <w:rPr>
          <w:rFonts w:asciiTheme="minorHAnsi" w:hAnsiTheme="minorHAnsi" w:cstheme="minorHAnsi"/>
        </w:rPr>
        <w:t xml:space="preserve"> do dochodzenia odszkodowania uzupełniającego na zasadach ogólnych, wynikających z Kodeksu cywilnego</w:t>
      </w:r>
      <w:r w:rsidR="003330E2">
        <w:rPr>
          <w:rFonts w:asciiTheme="minorHAnsi" w:hAnsiTheme="minorHAnsi" w:cstheme="minorHAnsi"/>
        </w:rPr>
        <w:t xml:space="preserve">, </w:t>
      </w:r>
      <w:r w:rsidR="003330E2" w:rsidRPr="00F06FFD">
        <w:rPr>
          <w:rFonts w:asciiTheme="minorHAnsi" w:hAnsiTheme="minorHAnsi" w:cstheme="minorHAnsi"/>
        </w:rPr>
        <w:t>jeżeli poniesiona przez Zamawiającego szkoda przekroczy wysokość zastrzeżonych w umowie kar umownych lub powstanie z innych przyczyn.</w:t>
      </w:r>
    </w:p>
    <w:p w14:paraId="65C008AA" w14:textId="1192D173" w:rsidR="006A405A" w:rsidRPr="006A405A" w:rsidRDefault="006A405A" w:rsidP="006A405A">
      <w:pPr>
        <w:pStyle w:val="Akapitzlist1"/>
        <w:numPr>
          <w:ilvl w:val="1"/>
          <w:numId w:val="68"/>
        </w:numPr>
        <w:tabs>
          <w:tab w:val="left" w:pos="567"/>
        </w:tabs>
        <w:spacing w:after="0" w:line="300" w:lineRule="auto"/>
        <w:rPr>
          <w:rFonts w:asciiTheme="minorHAnsi" w:hAnsiTheme="minorHAnsi" w:cstheme="minorHAnsi"/>
        </w:rPr>
      </w:pPr>
      <w:r w:rsidRPr="00F06FFD">
        <w:rPr>
          <w:rFonts w:asciiTheme="minorHAnsi" w:hAnsiTheme="minorHAnsi" w:cstheme="minorHAnsi"/>
        </w:rPr>
        <w:t xml:space="preserve">Postanowienia niniejszego paragrafu pozostają w mocy także po rozwiązaniu, wygaśnięciu </w:t>
      </w:r>
      <w:r>
        <w:rPr>
          <w:rFonts w:asciiTheme="minorHAnsi" w:hAnsiTheme="minorHAnsi" w:cstheme="minorHAnsi"/>
        </w:rPr>
        <w:t>u</w:t>
      </w:r>
      <w:r w:rsidRPr="00F06FFD">
        <w:rPr>
          <w:rFonts w:asciiTheme="minorHAnsi" w:hAnsiTheme="minorHAnsi" w:cstheme="minorHAnsi"/>
        </w:rPr>
        <w:t xml:space="preserve">mowy, w przypadku odstąpienia od </w:t>
      </w:r>
      <w:r>
        <w:rPr>
          <w:rFonts w:asciiTheme="minorHAnsi" w:hAnsiTheme="minorHAnsi" w:cstheme="minorHAnsi"/>
        </w:rPr>
        <w:t>u</w:t>
      </w:r>
      <w:r w:rsidRPr="00F06FFD">
        <w:rPr>
          <w:rFonts w:asciiTheme="minorHAnsi" w:hAnsiTheme="minorHAnsi" w:cstheme="minorHAnsi"/>
        </w:rPr>
        <w:t>mowy w całości lub w części, lub stwierdzenia jej nieważności w całości lub w części.</w:t>
      </w:r>
    </w:p>
    <w:p w14:paraId="41E050DC" w14:textId="07054626" w:rsidR="008E5224" w:rsidRPr="00B325C6" w:rsidRDefault="008E5224" w:rsidP="00D703C0">
      <w:pPr>
        <w:pStyle w:val="Akapitzlist1"/>
        <w:numPr>
          <w:ilvl w:val="1"/>
          <w:numId w:val="69"/>
        </w:numPr>
        <w:tabs>
          <w:tab w:val="left" w:pos="567"/>
        </w:tabs>
        <w:spacing w:after="0" w:line="300" w:lineRule="auto"/>
        <w:rPr>
          <w:rFonts w:asciiTheme="minorHAnsi" w:hAnsiTheme="minorHAnsi" w:cstheme="minorHAnsi"/>
        </w:rPr>
      </w:pPr>
      <w:r w:rsidRPr="00B325C6">
        <w:rPr>
          <w:rFonts w:asciiTheme="minorHAnsi" w:hAnsiTheme="minorHAnsi" w:cstheme="minorHAnsi"/>
        </w:rPr>
        <w:t xml:space="preserve">Zamawiający może odstąpić od umowy </w:t>
      </w:r>
      <w:r w:rsidR="00047D7C">
        <w:rPr>
          <w:rFonts w:asciiTheme="minorHAnsi" w:hAnsiTheme="minorHAnsi" w:cstheme="minorHAnsi"/>
        </w:rPr>
        <w:t>ze skutkiem</w:t>
      </w:r>
      <w:r w:rsidRPr="00B325C6">
        <w:rPr>
          <w:rFonts w:asciiTheme="minorHAnsi" w:hAnsiTheme="minorHAnsi" w:cstheme="minorHAnsi"/>
        </w:rPr>
        <w:t xml:space="preserve"> natychmiastowym na przyszłość, jeśli: </w:t>
      </w:r>
    </w:p>
    <w:p w14:paraId="6B79A6A2" w14:textId="1B0C4DB3" w:rsidR="00810818" w:rsidRPr="00B62B32" w:rsidRDefault="00047D7C" w:rsidP="00810818">
      <w:pPr>
        <w:pStyle w:val="Akapitzlist"/>
        <w:numPr>
          <w:ilvl w:val="0"/>
          <w:numId w:val="6"/>
        </w:numPr>
        <w:spacing w:line="300" w:lineRule="auto"/>
        <w:contextualSpacing w:val="0"/>
        <w:jc w:val="both"/>
        <w:rPr>
          <w:rFonts w:asciiTheme="minorHAnsi" w:hAnsiTheme="minorHAnsi" w:cstheme="minorHAnsi"/>
          <w:lang w:val="hr-HR" w:eastAsia="en-US"/>
        </w:rPr>
      </w:pPr>
      <w:r>
        <w:rPr>
          <w:rFonts w:asciiTheme="minorHAnsi" w:hAnsiTheme="minorHAnsi" w:cstheme="minorHAnsi"/>
        </w:rPr>
        <w:t xml:space="preserve">Wykonawca </w:t>
      </w:r>
      <w:r w:rsidR="00810818" w:rsidRPr="00B62B32">
        <w:rPr>
          <w:rFonts w:asciiTheme="minorHAnsi" w:hAnsiTheme="minorHAnsi" w:cstheme="minorHAnsi"/>
          <w:lang w:val="hr-HR" w:eastAsia="en-US"/>
        </w:rPr>
        <w:t xml:space="preserve">realizuje Przedmiot </w:t>
      </w:r>
      <w:r>
        <w:rPr>
          <w:rFonts w:asciiTheme="minorHAnsi" w:hAnsiTheme="minorHAnsi" w:cstheme="minorHAnsi"/>
          <w:lang w:val="hr-HR" w:eastAsia="en-US"/>
        </w:rPr>
        <w:t>u</w:t>
      </w:r>
      <w:r w:rsidR="00810818" w:rsidRPr="00B62B32">
        <w:rPr>
          <w:rFonts w:asciiTheme="minorHAnsi" w:hAnsiTheme="minorHAnsi" w:cstheme="minorHAnsi"/>
          <w:lang w:val="hr-HR" w:eastAsia="en-US"/>
        </w:rPr>
        <w:t>mowy niezgodnie z zawartą umową, a w szczególności z obowiązującymi przepisami</w:t>
      </w:r>
      <w:r>
        <w:rPr>
          <w:rFonts w:asciiTheme="minorHAnsi" w:hAnsiTheme="minorHAnsi" w:cstheme="minorHAnsi"/>
          <w:lang w:val="hr-HR" w:eastAsia="en-US"/>
        </w:rPr>
        <w:t xml:space="preserve"> prawa</w:t>
      </w:r>
      <w:r w:rsidR="00810818" w:rsidRPr="00B62B32">
        <w:rPr>
          <w:rFonts w:asciiTheme="minorHAnsi" w:hAnsiTheme="minorHAnsi" w:cstheme="minorHAnsi"/>
          <w:lang w:val="hr-HR" w:eastAsia="en-US"/>
        </w:rPr>
        <w:t>, załącznikami do umowy</w:t>
      </w:r>
      <w:r w:rsidR="00213B2C">
        <w:rPr>
          <w:rFonts w:asciiTheme="minorHAnsi" w:hAnsiTheme="minorHAnsi" w:cstheme="minorHAnsi"/>
          <w:lang w:val="hr-HR" w:eastAsia="en-US"/>
        </w:rPr>
        <w:t>,</w:t>
      </w:r>
      <w:r w:rsidR="00810818" w:rsidRPr="00B62B32">
        <w:rPr>
          <w:rFonts w:asciiTheme="minorHAnsi" w:hAnsiTheme="minorHAnsi" w:cstheme="minorHAnsi"/>
          <w:lang w:val="hr-HR" w:eastAsia="en-US"/>
        </w:rPr>
        <w:t xml:space="preserve"> </w:t>
      </w:r>
    </w:p>
    <w:p w14:paraId="34FA7D61" w14:textId="420D7D55" w:rsidR="00810818" w:rsidRPr="00B62B32" w:rsidRDefault="00810818" w:rsidP="00810818">
      <w:pPr>
        <w:pStyle w:val="Akapitzlist"/>
        <w:numPr>
          <w:ilvl w:val="0"/>
          <w:numId w:val="6"/>
        </w:numPr>
        <w:spacing w:line="300" w:lineRule="auto"/>
        <w:contextualSpacing w:val="0"/>
        <w:jc w:val="both"/>
        <w:rPr>
          <w:rFonts w:asciiTheme="minorHAnsi" w:hAnsiTheme="minorHAnsi" w:cstheme="minorHAnsi"/>
        </w:rPr>
      </w:pPr>
      <w:r w:rsidRPr="00B62B32">
        <w:rPr>
          <w:rFonts w:asciiTheme="minorHAnsi" w:hAnsiTheme="minorHAnsi" w:cstheme="minorHAnsi"/>
          <w:lang w:val="hr-HR" w:eastAsia="en-US"/>
        </w:rPr>
        <w:t>jest w zwłoce w zakończeniu Przedmiotu Umowy dłużej niż 7 dni</w:t>
      </w:r>
      <w:r w:rsidR="00B008FB">
        <w:rPr>
          <w:rFonts w:asciiTheme="minorHAnsi" w:hAnsiTheme="minorHAnsi" w:cstheme="minorHAnsi"/>
          <w:lang w:val="hr-HR" w:eastAsia="en-US"/>
        </w:rPr>
        <w:t>,</w:t>
      </w:r>
    </w:p>
    <w:p w14:paraId="4DF23144" w14:textId="040DE851" w:rsidR="008E5224" w:rsidRDefault="008E5224" w:rsidP="00390800">
      <w:pPr>
        <w:pStyle w:val="Akapitzlist1"/>
        <w:numPr>
          <w:ilvl w:val="0"/>
          <w:numId w:val="6"/>
        </w:numPr>
        <w:tabs>
          <w:tab w:val="left" w:pos="426"/>
        </w:tabs>
        <w:spacing w:after="0" w:line="300" w:lineRule="auto"/>
        <w:rPr>
          <w:rFonts w:asciiTheme="minorHAnsi" w:hAnsiTheme="minorHAnsi" w:cstheme="minorHAnsi"/>
        </w:rPr>
      </w:pPr>
      <w:r w:rsidRPr="00B325C6">
        <w:rPr>
          <w:rFonts w:asciiTheme="minorHAnsi" w:hAnsiTheme="minorHAnsi" w:cstheme="minorHAnsi"/>
        </w:rPr>
        <w:t xml:space="preserve">suma naliczonych kar umownych przewyższa </w:t>
      </w:r>
      <w:r w:rsidR="00515F74">
        <w:rPr>
          <w:rFonts w:asciiTheme="minorHAnsi" w:hAnsiTheme="minorHAnsi" w:cstheme="minorHAnsi"/>
        </w:rPr>
        <w:t>5</w:t>
      </w:r>
      <w:r w:rsidRPr="00B325C6">
        <w:rPr>
          <w:rFonts w:asciiTheme="minorHAnsi" w:hAnsiTheme="minorHAnsi" w:cstheme="minorHAnsi"/>
        </w:rPr>
        <w:t xml:space="preserve">% kwoty brutto łącznego wynagrodzenia Wykonawcy określonego w § </w:t>
      </w:r>
      <w:r w:rsidR="00AD2A6A">
        <w:rPr>
          <w:rFonts w:asciiTheme="minorHAnsi" w:hAnsiTheme="minorHAnsi" w:cstheme="minorHAnsi"/>
        </w:rPr>
        <w:t>5</w:t>
      </w:r>
      <w:r w:rsidRPr="00B325C6">
        <w:rPr>
          <w:rFonts w:asciiTheme="minorHAnsi" w:hAnsiTheme="minorHAnsi" w:cstheme="minorHAnsi"/>
        </w:rPr>
        <w:t xml:space="preserve"> ust. 1 umowy</w:t>
      </w:r>
      <w:r w:rsidR="00B008FB">
        <w:rPr>
          <w:rFonts w:asciiTheme="minorHAnsi" w:hAnsiTheme="minorHAnsi" w:cstheme="minorHAnsi"/>
        </w:rPr>
        <w:t>,</w:t>
      </w:r>
    </w:p>
    <w:p w14:paraId="1819E629" w14:textId="025DAE4A" w:rsidR="00B008FB" w:rsidRPr="00B325C6" w:rsidRDefault="00B008FB" w:rsidP="004E7BFD">
      <w:pPr>
        <w:pStyle w:val="Akapitzlist1"/>
        <w:tabs>
          <w:tab w:val="left" w:pos="426"/>
        </w:tabs>
        <w:spacing w:after="0" w:line="300" w:lineRule="auto"/>
        <w:ind w:left="567"/>
        <w:rPr>
          <w:rFonts w:asciiTheme="minorHAnsi" w:hAnsiTheme="minorHAnsi" w:cstheme="minorHAnsi"/>
        </w:rPr>
      </w:pPr>
      <w:r>
        <w:rPr>
          <w:rFonts w:asciiTheme="minorHAnsi" w:hAnsiTheme="minorHAnsi" w:cstheme="minorHAnsi"/>
        </w:rPr>
        <w:t xml:space="preserve">oraz naliczyć karę umowną określoną w ust. 1 pkt. </w:t>
      </w:r>
      <w:r w:rsidR="002B68A5">
        <w:rPr>
          <w:rFonts w:asciiTheme="minorHAnsi" w:hAnsiTheme="minorHAnsi" w:cstheme="minorHAnsi"/>
        </w:rPr>
        <w:t>3) lub 4) powyżej.</w:t>
      </w:r>
    </w:p>
    <w:p w14:paraId="2D7CC75E" w14:textId="4410B39E" w:rsidR="008E5224" w:rsidRPr="00B325C6" w:rsidRDefault="008E5224" w:rsidP="00D703C0">
      <w:pPr>
        <w:pStyle w:val="Akapitzlist"/>
        <w:numPr>
          <w:ilvl w:val="1"/>
          <w:numId w:val="63"/>
        </w:numPr>
        <w:tabs>
          <w:tab w:val="left" w:pos="567"/>
        </w:tabs>
        <w:spacing w:line="300" w:lineRule="auto"/>
        <w:contextualSpacing w:val="0"/>
        <w:rPr>
          <w:rFonts w:asciiTheme="minorHAnsi" w:hAnsiTheme="minorHAnsi" w:cstheme="minorHAnsi"/>
        </w:rPr>
      </w:pPr>
      <w:r w:rsidRPr="00B325C6">
        <w:rPr>
          <w:rFonts w:asciiTheme="minorHAnsi" w:hAnsiTheme="minorHAnsi" w:cstheme="minorHAnsi"/>
        </w:rPr>
        <w:t xml:space="preserve">W przypadkach wymienionych w ust. </w:t>
      </w:r>
      <w:r w:rsidR="000667CC">
        <w:rPr>
          <w:rFonts w:asciiTheme="minorHAnsi" w:hAnsiTheme="minorHAnsi" w:cstheme="minorHAnsi"/>
        </w:rPr>
        <w:t>8 powyżej</w:t>
      </w:r>
      <w:r w:rsidRPr="00B325C6">
        <w:rPr>
          <w:rFonts w:asciiTheme="minorHAnsi" w:hAnsiTheme="minorHAnsi" w:cstheme="minorHAnsi"/>
        </w:rPr>
        <w:t xml:space="preserve"> Zamawiający jest uprawniony do odstąpienia od </w:t>
      </w:r>
      <w:r w:rsidR="00E84E07" w:rsidRPr="00B325C6">
        <w:rPr>
          <w:rFonts w:asciiTheme="minorHAnsi" w:hAnsiTheme="minorHAnsi" w:cstheme="minorHAnsi"/>
        </w:rPr>
        <w:t>u</w:t>
      </w:r>
      <w:r w:rsidRPr="00B325C6">
        <w:rPr>
          <w:rFonts w:asciiTheme="minorHAnsi" w:hAnsiTheme="minorHAnsi" w:cstheme="minorHAnsi"/>
        </w:rPr>
        <w:t xml:space="preserve">mowy w całości lub w części niewykonanej w terminie </w:t>
      </w:r>
      <w:r w:rsidR="007A5179" w:rsidRPr="00B325C6">
        <w:rPr>
          <w:rFonts w:asciiTheme="minorHAnsi" w:hAnsiTheme="minorHAnsi" w:cstheme="minorHAnsi"/>
        </w:rPr>
        <w:t xml:space="preserve">60 </w:t>
      </w:r>
      <w:r w:rsidRPr="00B325C6">
        <w:rPr>
          <w:rFonts w:asciiTheme="minorHAnsi" w:hAnsiTheme="minorHAnsi" w:cstheme="minorHAnsi"/>
        </w:rPr>
        <w:t>dni licząc od daty powzięcia wiadomości o przyczynie uzasadniającej odstąpienie.</w:t>
      </w:r>
    </w:p>
    <w:p w14:paraId="26F91E84" w14:textId="77777777" w:rsidR="008E5224" w:rsidRPr="00B325C6" w:rsidRDefault="008E5224" w:rsidP="00D703C0">
      <w:pPr>
        <w:pStyle w:val="Akapitzlist"/>
        <w:numPr>
          <w:ilvl w:val="1"/>
          <w:numId w:val="70"/>
        </w:numPr>
        <w:tabs>
          <w:tab w:val="left" w:pos="567"/>
        </w:tabs>
        <w:spacing w:line="300" w:lineRule="auto"/>
        <w:contextualSpacing w:val="0"/>
        <w:rPr>
          <w:rFonts w:asciiTheme="minorHAnsi" w:hAnsiTheme="minorHAnsi" w:cstheme="minorHAnsi"/>
        </w:rPr>
      </w:pPr>
      <w:r w:rsidRPr="00B325C6">
        <w:rPr>
          <w:rFonts w:asciiTheme="minorHAnsi" w:hAnsiTheme="minorHAnsi" w:cstheme="minorHAnsi"/>
        </w:rPr>
        <w:t xml:space="preserve">Zamawiający może również odstąpić od umowy w innych przypadkach wskazanych w Kodeksie cywilnym i ustawie </w:t>
      </w:r>
      <w:proofErr w:type="spellStart"/>
      <w:r w:rsidRPr="00B325C6">
        <w:rPr>
          <w:rFonts w:asciiTheme="minorHAnsi" w:hAnsiTheme="minorHAnsi" w:cstheme="minorHAnsi"/>
        </w:rPr>
        <w:t>Pzp</w:t>
      </w:r>
      <w:proofErr w:type="spellEnd"/>
      <w:r w:rsidRPr="00B325C6">
        <w:rPr>
          <w:rFonts w:asciiTheme="minorHAnsi" w:hAnsiTheme="minorHAnsi" w:cstheme="minorHAnsi"/>
        </w:rPr>
        <w:t>.</w:t>
      </w:r>
    </w:p>
    <w:p w14:paraId="3E147EBA" w14:textId="77777777" w:rsidR="008E5224" w:rsidRPr="00B325C6" w:rsidRDefault="008E5224" w:rsidP="00D703C0">
      <w:pPr>
        <w:pStyle w:val="Akapitzlist"/>
        <w:numPr>
          <w:ilvl w:val="1"/>
          <w:numId w:val="70"/>
        </w:numPr>
        <w:tabs>
          <w:tab w:val="left" w:pos="567"/>
        </w:tabs>
        <w:spacing w:line="300" w:lineRule="auto"/>
        <w:contextualSpacing w:val="0"/>
        <w:rPr>
          <w:rFonts w:asciiTheme="minorHAnsi" w:hAnsiTheme="minorHAnsi" w:cstheme="minorHAnsi"/>
        </w:rPr>
      </w:pPr>
      <w:r w:rsidRPr="00B325C6">
        <w:rPr>
          <w:rFonts w:asciiTheme="minorHAnsi" w:hAnsiTheme="minorHAnsi" w:cstheme="minorHAnsi"/>
          <w:bCs/>
          <w:lang w:eastAsia="ar-SA"/>
        </w:rPr>
        <w:t>Wykonawca udziela rękojmi i gwarancji jakości w zakresie określonym w umowie na część zobowiązania wykonaną przed odstąpieniem od umowy.</w:t>
      </w:r>
    </w:p>
    <w:p w14:paraId="334E7811" w14:textId="3EC758E8" w:rsidR="008E5224" w:rsidRDefault="008E5224" w:rsidP="00D703C0">
      <w:pPr>
        <w:pStyle w:val="Akapitzlist"/>
        <w:numPr>
          <w:ilvl w:val="1"/>
          <w:numId w:val="70"/>
        </w:numPr>
        <w:tabs>
          <w:tab w:val="left" w:pos="567"/>
        </w:tabs>
        <w:spacing w:line="300" w:lineRule="auto"/>
        <w:contextualSpacing w:val="0"/>
        <w:rPr>
          <w:rFonts w:asciiTheme="minorHAnsi" w:hAnsiTheme="minorHAnsi" w:cstheme="minorHAnsi"/>
        </w:rPr>
      </w:pPr>
      <w:r w:rsidRPr="00B325C6">
        <w:rPr>
          <w:rFonts w:asciiTheme="minorHAnsi" w:hAnsiTheme="minorHAnsi" w:cstheme="minorHAnsi"/>
        </w:rPr>
        <w:t xml:space="preserve">Odstąpienie od </w:t>
      </w:r>
      <w:r w:rsidR="00E84E07" w:rsidRPr="00B325C6">
        <w:rPr>
          <w:rFonts w:asciiTheme="minorHAnsi" w:hAnsiTheme="minorHAnsi" w:cstheme="minorHAnsi"/>
        </w:rPr>
        <w:t>u</w:t>
      </w:r>
      <w:r w:rsidRPr="00B325C6">
        <w:rPr>
          <w:rFonts w:asciiTheme="minorHAnsi" w:hAnsiTheme="minorHAnsi" w:cstheme="minorHAnsi"/>
        </w:rPr>
        <w:t>mowy powinno nastąpić w formie pisemnej pod rygorem nieważności i wskazywać przyczynę odstąpienia.</w:t>
      </w:r>
    </w:p>
    <w:p w14:paraId="474A7CEC" w14:textId="77777777" w:rsidR="002B68A5" w:rsidRPr="00B325C6" w:rsidRDefault="002B68A5" w:rsidP="004E7BFD">
      <w:pPr>
        <w:pStyle w:val="Akapitzlist"/>
        <w:tabs>
          <w:tab w:val="left" w:pos="567"/>
        </w:tabs>
        <w:spacing w:line="300" w:lineRule="auto"/>
        <w:ind w:left="567"/>
        <w:contextualSpacing w:val="0"/>
        <w:rPr>
          <w:rFonts w:asciiTheme="minorHAnsi" w:hAnsiTheme="minorHAnsi" w:cstheme="minorHAnsi"/>
        </w:rPr>
      </w:pPr>
    </w:p>
    <w:bookmarkEnd w:id="7"/>
    <w:p w14:paraId="0DD72820" w14:textId="77777777" w:rsidR="00511D9D" w:rsidRPr="005E293D" w:rsidRDefault="00511D9D" w:rsidP="00D703C0">
      <w:pPr>
        <w:pStyle w:val="Akapitzlist1"/>
        <w:numPr>
          <w:ilvl w:val="0"/>
          <w:numId w:val="72"/>
        </w:numPr>
        <w:spacing w:after="0" w:line="300" w:lineRule="auto"/>
        <w:outlineLvl w:val="1"/>
        <w:rPr>
          <w:rFonts w:asciiTheme="minorHAnsi" w:hAnsiTheme="minorHAnsi" w:cstheme="minorHAnsi"/>
        </w:rPr>
      </w:pPr>
      <w:r w:rsidRPr="005E293D">
        <w:rPr>
          <w:rFonts w:asciiTheme="minorHAnsi" w:hAnsiTheme="minorHAnsi" w:cstheme="minorHAnsi"/>
          <w:b/>
        </w:rPr>
        <w:t>Podwykonawcy</w:t>
      </w:r>
    </w:p>
    <w:p w14:paraId="122B0E26" w14:textId="20DD3E3E" w:rsidR="00511D9D" w:rsidRPr="005E293D" w:rsidRDefault="00511D9D" w:rsidP="000000A6">
      <w:pPr>
        <w:numPr>
          <w:ilvl w:val="6"/>
          <w:numId w:val="22"/>
        </w:numPr>
        <w:suppressAutoHyphens w:val="0"/>
        <w:spacing w:after="0" w:line="300" w:lineRule="auto"/>
        <w:rPr>
          <w:rFonts w:asciiTheme="minorHAnsi" w:eastAsia="Times New Roman" w:hAnsiTheme="minorHAnsi" w:cstheme="minorHAnsi"/>
          <w:bCs/>
        </w:rPr>
      </w:pPr>
      <w:r w:rsidRPr="005E293D">
        <w:rPr>
          <w:rFonts w:asciiTheme="minorHAnsi" w:eastAsia="Times New Roman" w:hAnsiTheme="minorHAnsi" w:cstheme="minorHAnsi"/>
          <w:bCs/>
        </w:rPr>
        <w:lastRenderedPageBreak/>
        <w:t xml:space="preserve">Przedmiot umowy będzie realizowany przez Wykonawcę samodzielnie w pełnym zakresie prac. [lub w przypadku wskazania </w:t>
      </w:r>
      <w:r w:rsidR="006A405A">
        <w:rPr>
          <w:rFonts w:asciiTheme="minorHAnsi" w:eastAsia="Times New Roman" w:hAnsiTheme="minorHAnsi" w:cstheme="minorHAnsi"/>
          <w:bCs/>
        </w:rPr>
        <w:t>P</w:t>
      </w:r>
      <w:r w:rsidRPr="005E293D">
        <w:rPr>
          <w:rFonts w:asciiTheme="minorHAnsi" w:eastAsia="Times New Roman" w:hAnsiTheme="minorHAnsi" w:cstheme="minorHAnsi"/>
          <w:bCs/>
        </w:rPr>
        <w:t>odwykonawców w ofercie]</w:t>
      </w:r>
      <w:r w:rsidR="00E67528" w:rsidRPr="005E293D">
        <w:rPr>
          <w:rFonts w:asciiTheme="minorHAnsi" w:eastAsia="Times New Roman" w:hAnsiTheme="minorHAnsi" w:cstheme="minorHAnsi"/>
          <w:bCs/>
        </w:rPr>
        <w:t>:</w:t>
      </w:r>
    </w:p>
    <w:p w14:paraId="18CA75F7" w14:textId="1E7B8BAE" w:rsidR="00511D9D" w:rsidRPr="005E293D" w:rsidRDefault="00511D9D" w:rsidP="00B325C6">
      <w:pPr>
        <w:suppressAutoHyphens w:val="0"/>
        <w:spacing w:after="0" w:line="300" w:lineRule="auto"/>
        <w:ind w:left="567"/>
        <w:rPr>
          <w:rFonts w:asciiTheme="minorHAnsi" w:eastAsia="Times New Roman" w:hAnsiTheme="minorHAnsi" w:cstheme="minorHAnsi"/>
          <w:bCs/>
        </w:rPr>
      </w:pPr>
      <w:r w:rsidRPr="005E293D">
        <w:rPr>
          <w:rFonts w:asciiTheme="minorHAnsi" w:eastAsia="Times New Roman" w:hAnsiTheme="minorHAnsi" w:cstheme="minorHAnsi"/>
          <w:bCs/>
        </w:rPr>
        <w:t xml:space="preserve">Wykonawca będzie realizował </w:t>
      </w:r>
      <w:r w:rsidR="006A405A">
        <w:rPr>
          <w:rFonts w:asciiTheme="minorHAnsi" w:eastAsia="Times New Roman" w:hAnsiTheme="minorHAnsi" w:cstheme="minorHAnsi"/>
          <w:bCs/>
        </w:rPr>
        <w:t>P</w:t>
      </w:r>
      <w:r w:rsidRPr="005E293D">
        <w:rPr>
          <w:rFonts w:asciiTheme="minorHAnsi" w:eastAsia="Times New Roman" w:hAnsiTheme="minorHAnsi" w:cstheme="minorHAnsi"/>
          <w:bCs/>
        </w:rPr>
        <w:t xml:space="preserve">rzedmiot umowy przy udziale następujących </w:t>
      </w:r>
      <w:r w:rsidR="005B38C4">
        <w:rPr>
          <w:rFonts w:asciiTheme="minorHAnsi" w:eastAsia="Times New Roman" w:hAnsiTheme="minorHAnsi" w:cstheme="minorHAnsi"/>
          <w:bCs/>
        </w:rPr>
        <w:t>P</w:t>
      </w:r>
      <w:r w:rsidRPr="005E293D">
        <w:rPr>
          <w:rFonts w:asciiTheme="minorHAnsi" w:eastAsia="Times New Roman" w:hAnsiTheme="minorHAnsi" w:cstheme="minorHAnsi"/>
          <w:bCs/>
        </w:rPr>
        <w:t xml:space="preserve">odwykonawców </w:t>
      </w:r>
      <w:r w:rsidR="00B770E4" w:rsidRPr="005E293D">
        <w:rPr>
          <w:rFonts w:asciiTheme="minorHAnsi" w:eastAsia="Times New Roman" w:hAnsiTheme="minorHAnsi" w:cstheme="minorHAnsi"/>
          <w:bCs/>
        </w:rPr>
        <w:br/>
        <w:t>w poniżej</w:t>
      </w:r>
      <w:r w:rsidRPr="005E293D">
        <w:rPr>
          <w:rFonts w:asciiTheme="minorHAnsi" w:eastAsia="Times New Roman" w:hAnsiTheme="minorHAnsi" w:cstheme="minorHAnsi"/>
          <w:bCs/>
        </w:rPr>
        <w:t xml:space="preserve"> określonym zakresie prac: </w:t>
      </w:r>
    </w:p>
    <w:p w14:paraId="2A1C3403" w14:textId="04AA54E7" w:rsidR="00511D9D" w:rsidRPr="005E293D" w:rsidRDefault="00511D9D" w:rsidP="0037142F">
      <w:pPr>
        <w:pStyle w:val="Akapitzlist"/>
        <w:numPr>
          <w:ilvl w:val="0"/>
          <w:numId w:val="73"/>
        </w:numPr>
        <w:spacing w:line="300" w:lineRule="auto"/>
        <w:rPr>
          <w:rFonts w:asciiTheme="minorHAnsi" w:hAnsiTheme="minorHAnsi" w:cstheme="minorHAnsi"/>
          <w:bCs/>
        </w:rPr>
      </w:pPr>
      <w:r w:rsidRPr="005E293D">
        <w:rPr>
          <w:rFonts w:asciiTheme="minorHAnsi" w:hAnsiTheme="minorHAnsi" w:cstheme="minorHAnsi"/>
          <w:bCs/>
        </w:rPr>
        <w:t xml:space="preserve">[oznaczenie </w:t>
      </w:r>
      <w:r w:rsidR="005B38C4">
        <w:rPr>
          <w:rFonts w:asciiTheme="minorHAnsi" w:hAnsiTheme="minorHAnsi" w:cstheme="minorHAnsi"/>
          <w:bCs/>
        </w:rPr>
        <w:t>P</w:t>
      </w:r>
      <w:r w:rsidRPr="005E293D">
        <w:rPr>
          <w:rFonts w:asciiTheme="minorHAnsi" w:hAnsiTheme="minorHAnsi" w:cstheme="minorHAnsi"/>
          <w:bCs/>
        </w:rPr>
        <w:t>odwykonawcy</w:t>
      </w:r>
      <w:r w:rsidR="004B7799" w:rsidRPr="005E293D">
        <w:rPr>
          <w:rFonts w:asciiTheme="minorHAnsi" w:hAnsiTheme="minorHAnsi" w:cstheme="minorHAnsi"/>
          <w:bCs/>
        </w:rPr>
        <w:t>,</w:t>
      </w:r>
      <w:r w:rsidR="004B7799" w:rsidRPr="005E293D">
        <w:rPr>
          <w:rFonts w:asciiTheme="minorHAnsi" w:hAnsiTheme="minorHAnsi" w:cstheme="minorHAnsi"/>
        </w:rPr>
        <w:t xml:space="preserve"> dane kontaktowe, przedstawiciel Podwykonawcy</w:t>
      </w:r>
      <w:r w:rsidRPr="005E293D">
        <w:rPr>
          <w:rFonts w:asciiTheme="minorHAnsi" w:hAnsiTheme="minorHAnsi" w:cstheme="minorHAnsi"/>
          <w:bCs/>
        </w:rPr>
        <w:t>] – zakres powierzonych prac [</w:t>
      </w:r>
      <w:r w:rsidR="00CB2779" w:rsidRPr="005E293D">
        <w:rPr>
          <w:rFonts w:asciiTheme="minorHAnsi" w:hAnsiTheme="minorHAnsi" w:cstheme="minorHAnsi"/>
          <w:bCs/>
        </w:rPr>
        <w:t>…</w:t>
      </w:r>
      <w:r w:rsidRPr="005E293D">
        <w:rPr>
          <w:rFonts w:asciiTheme="minorHAnsi" w:hAnsiTheme="minorHAnsi" w:cstheme="minorHAnsi"/>
          <w:bCs/>
        </w:rPr>
        <w:t xml:space="preserve">] </w:t>
      </w:r>
    </w:p>
    <w:p w14:paraId="1704222C" w14:textId="1587C85C" w:rsidR="00511D9D" w:rsidRPr="005E293D" w:rsidRDefault="00511D9D" w:rsidP="0037142F">
      <w:pPr>
        <w:pStyle w:val="Akapitzlist"/>
        <w:numPr>
          <w:ilvl w:val="0"/>
          <w:numId w:val="73"/>
        </w:numPr>
        <w:spacing w:line="300" w:lineRule="auto"/>
        <w:rPr>
          <w:rFonts w:asciiTheme="minorHAnsi" w:hAnsiTheme="minorHAnsi" w:cstheme="minorHAnsi"/>
          <w:bCs/>
        </w:rPr>
      </w:pPr>
      <w:r w:rsidRPr="005E293D">
        <w:rPr>
          <w:rFonts w:asciiTheme="minorHAnsi" w:hAnsiTheme="minorHAnsi" w:cstheme="minorHAnsi"/>
          <w:bCs/>
        </w:rPr>
        <w:t xml:space="preserve">[oznaczenie </w:t>
      </w:r>
      <w:r w:rsidR="005B38C4">
        <w:rPr>
          <w:rFonts w:asciiTheme="minorHAnsi" w:hAnsiTheme="minorHAnsi" w:cstheme="minorHAnsi"/>
          <w:bCs/>
        </w:rPr>
        <w:t>P</w:t>
      </w:r>
      <w:r w:rsidRPr="005E293D">
        <w:rPr>
          <w:rFonts w:asciiTheme="minorHAnsi" w:hAnsiTheme="minorHAnsi" w:cstheme="minorHAnsi"/>
          <w:bCs/>
        </w:rPr>
        <w:t>odwykonawcy</w:t>
      </w:r>
      <w:r w:rsidR="004B7799" w:rsidRPr="005E293D">
        <w:rPr>
          <w:rFonts w:asciiTheme="minorHAnsi" w:hAnsiTheme="minorHAnsi" w:cstheme="minorHAnsi"/>
          <w:bCs/>
        </w:rPr>
        <w:t>,</w:t>
      </w:r>
      <w:r w:rsidR="004B7799" w:rsidRPr="005E293D">
        <w:rPr>
          <w:rFonts w:asciiTheme="minorHAnsi" w:hAnsiTheme="minorHAnsi" w:cstheme="minorHAnsi"/>
        </w:rPr>
        <w:t xml:space="preserve"> dane kontaktowe, przedstawiciel Podwykonawcy</w:t>
      </w:r>
      <w:r w:rsidRPr="005E293D">
        <w:rPr>
          <w:rFonts w:asciiTheme="minorHAnsi" w:hAnsiTheme="minorHAnsi" w:cstheme="minorHAnsi"/>
          <w:bCs/>
        </w:rPr>
        <w:t>] – zakres powierzonych prac [</w:t>
      </w:r>
      <w:r w:rsidR="00CB2779" w:rsidRPr="005E293D">
        <w:rPr>
          <w:rFonts w:asciiTheme="minorHAnsi" w:hAnsiTheme="minorHAnsi" w:cstheme="minorHAnsi"/>
          <w:bCs/>
        </w:rPr>
        <w:t>…</w:t>
      </w:r>
      <w:r w:rsidRPr="005E293D">
        <w:rPr>
          <w:rFonts w:asciiTheme="minorHAnsi" w:hAnsiTheme="minorHAnsi" w:cstheme="minorHAnsi"/>
          <w:bCs/>
        </w:rPr>
        <w:t>]</w:t>
      </w:r>
    </w:p>
    <w:p w14:paraId="149FA59D" w14:textId="30E2C6F3" w:rsidR="00511D9D" w:rsidRPr="005E293D" w:rsidRDefault="00511D9D" w:rsidP="000000A6">
      <w:pPr>
        <w:pStyle w:val="Akapitzlist"/>
        <w:numPr>
          <w:ilvl w:val="6"/>
          <w:numId w:val="22"/>
        </w:numPr>
        <w:spacing w:line="300" w:lineRule="auto"/>
        <w:rPr>
          <w:rFonts w:asciiTheme="minorHAnsi" w:hAnsiTheme="minorHAnsi" w:cstheme="minorHAnsi"/>
          <w:bCs/>
        </w:rPr>
      </w:pPr>
      <w:r w:rsidRPr="005E293D">
        <w:rPr>
          <w:rFonts w:asciiTheme="minorHAnsi" w:hAnsiTheme="minorHAnsi" w:cstheme="minorHAnsi"/>
          <w:bCs/>
        </w:rPr>
        <w:t xml:space="preserve">Zmiana zakresu prac wykonanych przez Wykonawcę lub </w:t>
      </w:r>
      <w:r w:rsidR="005B38C4">
        <w:rPr>
          <w:rFonts w:asciiTheme="minorHAnsi" w:hAnsiTheme="minorHAnsi" w:cstheme="minorHAnsi"/>
          <w:bCs/>
        </w:rPr>
        <w:t>P</w:t>
      </w:r>
      <w:r w:rsidRPr="005E293D">
        <w:rPr>
          <w:rFonts w:asciiTheme="minorHAnsi" w:hAnsiTheme="minorHAnsi" w:cstheme="minorHAnsi"/>
          <w:bCs/>
        </w:rPr>
        <w:t xml:space="preserve">odwykonawców, rezygnacja </w:t>
      </w:r>
      <w:r w:rsidR="00B770E4" w:rsidRPr="005E293D">
        <w:rPr>
          <w:rFonts w:asciiTheme="minorHAnsi" w:hAnsiTheme="minorHAnsi" w:cstheme="minorHAnsi"/>
          <w:bCs/>
        </w:rPr>
        <w:t xml:space="preserve">z </w:t>
      </w:r>
      <w:r w:rsidR="005B38C4">
        <w:rPr>
          <w:rFonts w:asciiTheme="minorHAnsi" w:hAnsiTheme="minorHAnsi" w:cstheme="minorHAnsi"/>
          <w:bCs/>
        </w:rPr>
        <w:t>P</w:t>
      </w:r>
      <w:r w:rsidR="00B770E4" w:rsidRPr="005E293D">
        <w:rPr>
          <w:rFonts w:asciiTheme="minorHAnsi" w:hAnsiTheme="minorHAnsi" w:cstheme="minorHAnsi"/>
          <w:bCs/>
        </w:rPr>
        <w:t>odwykonawcy</w:t>
      </w:r>
      <w:r w:rsidRPr="005E293D">
        <w:rPr>
          <w:rFonts w:asciiTheme="minorHAnsi" w:hAnsiTheme="minorHAnsi" w:cstheme="minorHAnsi"/>
          <w:bCs/>
        </w:rPr>
        <w:t xml:space="preserve"> lub wprowadzenie nowego </w:t>
      </w:r>
      <w:r w:rsidR="005B38C4">
        <w:rPr>
          <w:rFonts w:asciiTheme="minorHAnsi" w:hAnsiTheme="minorHAnsi" w:cstheme="minorHAnsi"/>
          <w:bCs/>
        </w:rPr>
        <w:t>P</w:t>
      </w:r>
      <w:r w:rsidRPr="005E293D">
        <w:rPr>
          <w:rFonts w:asciiTheme="minorHAnsi" w:hAnsiTheme="minorHAnsi" w:cstheme="minorHAnsi"/>
          <w:bCs/>
        </w:rPr>
        <w:t xml:space="preserve">odwykonawcy, oraz zmiana danych kontaktowych </w:t>
      </w:r>
      <w:r w:rsidR="00B770E4" w:rsidRPr="005E293D">
        <w:rPr>
          <w:rFonts w:asciiTheme="minorHAnsi" w:hAnsiTheme="minorHAnsi" w:cstheme="minorHAnsi"/>
          <w:bCs/>
        </w:rPr>
        <w:br/>
        <w:t>i zmiana</w:t>
      </w:r>
      <w:r w:rsidRPr="005E293D">
        <w:rPr>
          <w:rFonts w:asciiTheme="minorHAnsi" w:hAnsiTheme="minorHAnsi" w:cstheme="minorHAnsi"/>
          <w:bCs/>
        </w:rPr>
        <w:t xml:space="preserve"> przedstawicieli </w:t>
      </w:r>
      <w:r w:rsidR="005B38C4">
        <w:rPr>
          <w:rFonts w:asciiTheme="minorHAnsi" w:hAnsiTheme="minorHAnsi" w:cstheme="minorHAnsi"/>
          <w:bCs/>
        </w:rPr>
        <w:t>P</w:t>
      </w:r>
      <w:r w:rsidRPr="005E293D">
        <w:rPr>
          <w:rFonts w:asciiTheme="minorHAnsi" w:hAnsiTheme="minorHAnsi" w:cstheme="minorHAnsi"/>
          <w:bCs/>
        </w:rPr>
        <w:t>odwykonawców wymaga uprzednio poinformowania Zamawiającego oraz wprowadzenia zmian w ust. 1</w:t>
      </w:r>
      <w:r w:rsidR="006C75BD">
        <w:rPr>
          <w:rFonts w:asciiTheme="minorHAnsi" w:hAnsiTheme="minorHAnsi" w:cstheme="minorHAnsi"/>
          <w:bCs/>
        </w:rPr>
        <w:t xml:space="preserve"> powyżej</w:t>
      </w:r>
      <w:r w:rsidRPr="005E293D">
        <w:rPr>
          <w:rFonts w:asciiTheme="minorHAnsi" w:hAnsiTheme="minorHAnsi" w:cstheme="minorHAnsi"/>
          <w:bCs/>
        </w:rPr>
        <w:t>, w formie aneksu do umowy.</w:t>
      </w:r>
    </w:p>
    <w:p w14:paraId="670F89B8" w14:textId="414AEB70" w:rsidR="00E67528" w:rsidRPr="005E293D" w:rsidRDefault="00E67528" w:rsidP="004E7BFD">
      <w:pPr>
        <w:pStyle w:val="Akapitzlist"/>
        <w:numPr>
          <w:ilvl w:val="6"/>
          <w:numId w:val="22"/>
        </w:numPr>
        <w:spacing w:line="276" w:lineRule="auto"/>
        <w:rPr>
          <w:rFonts w:asciiTheme="minorHAnsi" w:hAnsiTheme="minorHAnsi" w:cstheme="minorHAnsi"/>
          <w:bCs/>
        </w:rPr>
      </w:pPr>
      <w:r w:rsidRPr="005E293D">
        <w:rPr>
          <w:rFonts w:asciiTheme="minorHAnsi" w:hAnsiTheme="minorHAnsi" w:cstheme="minorHAnsi"/>
        </w:rPr>
        <w:t>Zmiana danych kontaktowych Podwykonawcy lub jego przedstawiciela nie stanowi zmiany umowy wymagającej sporządzenia aneksu, lecz następuje poprzez zawiadomienie Zamawiającego pisemnie lub drogą elektroniczną.</w:t>
      </w:r>
    </w:p>
    <w:p w14:paraId="380DF999" w14:textId="06F735CB" w:rsidR="00336DD1" w:rsidRPr="005E293D" w:rsidRDefault="00336DD1" w:rsidP="004E7BFD">
      <w:pPr>
        <w:pStyle w:val="Akapitzlist"/>
        <w:numPr>
          <w:ilvl w:val="6"/>
          <w:numId w:val="22"/>
        </w:numPr>
        <w:spacing w:line="276" w:lineRule="auto"/>
        <w:rPr>
          <w:rFonts w:asciiTheme="minorHAnsi" w:hAnsiTheme="minorHAnsi" w:cstheme="minorHAnsi"/>
          <w:bCs/>
        </w:rPr>
      </w:pPr>
      <w:r w:rsidRPr="005E293D">
        <w:rPr>
          <w:rFonts w:asciiTheme="minorHAnsi" w:hAnsiTheme="minorHAnsi" w:cstheme="minorHAnsi"/>
          <w:bCs/>
        </w:rPr>
        <w:t xml:space="preserve">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5E293D">
        <w:rPr>
          <w:rFonts w:asciiTheme="minorHAnsi" w:hAnsiTheme="minorHAnsi" w:cstheme="minorHAnsi"/>
          <w:bCs/>
        </w:rPr>
        <w:t>Pzp</w:t>
      </w:r>
      <w:proofErr w:type="spellEnd"/>
      <w:r w:rsidRPr="005E293D">
        <w:rPr>
          <w:rFonts w:asciiTheme="minorHAnsi" w:hAnsiTheme="minorHAnsi" w:cstheme="minorHAnsi"/>
          <w:bCs/>
        </w:rPr>
        <w:t xml:space="preserve"> stosuje się odpowiednio.</w:t>
      </w:r>
    </w:p>
    <w:p w14:paraId="3869C8A6" w14:textId="2CD78446" w:rsidR="00336DD1" w:rsidRPr="005E293D" w:rsidRDefault="00336DD1" w:rsidP="004E7BFD">
      <w:pPr>
        <w:pStyle w:val="Akapitzlist"/>
        <w:numPr>
          <w:ilvl w:val="6"/>
          <w:numId w:val="22"/>
        </w:numPr>
        <w:spacing w:line="276" w:lineRule="auto"/>
        <w:rPr>
          <w:rFonts w:asciiTheme="minorHAnsi" w:hAnsiTheme="minorHAnsi" w:cstheme="minorHAnsi"/>
          <w:bCs/>
        </w:rPr>
      </w:pPr>
      <w:r w:rsidRPr="005E293D">
        <w:rPr>
          <w:rFonts w:asciiTheme="minorHAnsi" w:hAnsiTheme="minorHAnsi" w:cstheme="minorHAnsi"/>
        </w:rPr>
        <w:t xml:space="preserve">W przypadku stwierdzenia, iż Przedmiot umowy jest realizowany przez podmioty niewskazane w ust. 1 powyżej, Zamawiający naliczy Wykonawcy karę umowną określoną w </w:t>
      </w:r>
      <w:r w:rsidRPr="005E293D">
        <w:rPr>
          <w:rFonts w:asciiTheme="minorHAnsi" w:hAnsiTheme="minorHAnsi" w:cstheme="minorHAnsi"/>
          <w:b/>
          <w:bCs/>
        </w:rPr>
        <w:t xml:space="preserve">§ </w:t>
      </w:r>
      <w:r w:rsidR="004366FF">
        <w:rPr>
          <w:rFonts w:asciiTheme="minorHAnsi" w:hAnsiTheme="minorHAnsi" w:cstheme="minorHAnsi"/>
          <w:b/>
          <w:bCs/>
        </w:rPr>
        <w:t>6</w:t>
      </w:r>
      <w:r w:rsidR="004366FF" w:rsidRPr="005E293D">
        <w:rPr>
          <w:rFonts w:asciiTheme="minorHAnsi" w:hAnsiTheme="minorHAnsi" w:cstheme="minorHAnsi"/>
          <w:b/>
          <w:bCs/>
        </w:rPr>
        <w:t xml:space="preserve"> </w:t>
      </w:r>
      <w:r w:rsidRPr="005E293D">
        <w:rPr>
          <w:rFonts w:asciiTheme="minorHAnsi" w:hAnsiTheme="minorHAnsi" w:cstheme="minorHAnsi"/>
          <w:b/>
          <w:bCs/>
        </w:rPr>
        <w:t xml:space="preserve">ust. 1 pkt. </w:t>
      </w:r>
      <w:r w:rsidR="004366FF">
        <w:rPr>
          <w:rFonts w:asciiTheme="minorHAnsi" w:hAnsiTheme="minorHAnsi" w:cstheme="minorHAnsi"/>
          <w:b/>
          <w:bCs/>
        </w:rPr>
        <w:t>5</w:t>
      </w:r>
      <w:r w:rsidRPr="005E293D">
        <w:rPr>
          <w:rFonts w:asciiTheme="minorHAnsi" w:hAnsiTheme="minorHAnsi" w:cstheme="minorHAnsi"/>
          <w:b/>
          <w:bCs/>
        </w:rPr>
        <w:t xml:space="preserve">) </w:t>
      </w:r>
      <w:r w:rsidRPr="005E293D">
        <w:rPr>
          <w:rFonts w:asciiTheme="minorHAnsi" w:hAnsiTheme="minorHAnsi" w:cstheme="minorHAnsi"/>
        </w:rPr>
        <w:t>umowy.</w:t>
      </w:r>
    </w:p>
    <w:p w14:paraId="7B92B25B" w14:textId="62FA3131" w:rsidR="00336DD1" w:rsidRPr="005E293D" w:rsidRDefault="00336DD1" w:rsidP="004E7BFD">
      <w:pPr>
        <w:pStyle w:val="Akapitzlist"/>
        <w:numPr>
          <w:ilvl w:val="6"/>
          <w:numId w:val="22"/>
        </w:numPr>
        <w:spacing w:line="276" w:lineRule="auto"/>
        <w:rPr>
          <w:rFonts w:asciiTheme="minorHAnsi" w:hAnsiTheme="minorHAnsi" w:cstheme="minorHAnsi"/>
          <w:bCs/>
        </w:rPr>
      </w:pPr>
      <w:r w:rsidRPr="005E293D">
        <w:rPr>
          <w:rFonts w:asciiTheme="minorHAnsi" w:hAnsiTheme="minorHAnsi" w:cstheme="minorHAnsi"/>
        </w:rPr>
        <w:t>Wykonawca jest odpowiedzialny za działania lub zaniechania Podwykonawców, dalszych Podwykonawców, ich przedstawicieli lub pracowników, jak za własne działania lub zaniechania.</w:t>
      </w:r>
    </w:p>
    <w:p w14:paraId="1171EE52" w14:textId="6E52DA6E" w:rsidR="00336DD1" w:rsidRPr="005E293D" w:rsidRDefault="00336DD1" w:rsidP="004E7BFD">
      <w:pPr>
        <w:pStyle w:val="Akapitzlist"/>
        <w:numPr>
          <w:ilvl w:val="6"/>
          <w:numId w:val="22"/>
        </w:numPr>
        <w:spacing w:line="276" w:lineRule="auto"/>
        <w:rPr>
          <w:rFonts w:asciiTheme="minorHAnsi" w:hAnsiTheme="minorHAnsi" w:cstheme="minorHAnsi"/>
          <w:bCs/>
        </w:rPr>
      </w:pPr>
      <w:r w:rsidRPr="005E293D">
        <w:rPr>
          <w:rFonts w:asciiTheme="minorHAnsi" w:hAnsiTheme="minorHAnsi" w:cstheme="minorHAnsi"/>
        </w:rPr>
        <w:t>Wykonawca ponosi wobec Zamawiającego pełną odpowiedzialność za prace (ich jakość) i terminowość ich wykonania, bezpieczeństwo prac wykonywanych przez Podwykonawców oraz za rozliczenie finansowe z Podwykonawcami za wykonane prace.</w:t>
      </w:r>
    </w:p>
    <w:p w14:paraId="4BA13148" w14:textId="3CA5E38C" w:rsidR="00511D9D" w:rsidRPr="005E293D" w:rsidRDefault="00511D9D" w:rsidP="004E7BFD">
      <w:pPr>
        <w:pStyle w:val="Akapitzlist"/>
        <w:numPr>
          <w:ilvl w:val="6"/>
          <w:numId w:val="22"/>
        </w:numPr>
        <w:spacing w:line="276" w:lineRule="auto"/>
        <w:rPr>
          <w:rFonts w:asciiTheme="minorHAnsi" w:hAnsiTheme="minorHAnsi" w:cstheme="minorHAnsi"/>
          <w:bCs/>
        </w:rPr>
      </w:pPr>
      <w:r w:rsidRPr="005E293D">
        <w:rPr>
          <w:rFonts w:asciiTheme="minorHAnsi" w:hAnsiTheme="minorHAnsi" w:cstheme="minorHAnsi"/>
          <w:bCs/>
        </w:rPr>
        <w:t>Na wniosek Zamawiającego Wykonawca zobowiązuje się do przedstawienia kopii zawartej umowy o podwykonawstwo, w terminie 3 dni od wezwania</w:t>
      </w:r>
      <w:r w:rsidR="00594314" w:rsidRPr="005E293D">
        <w:rPr>
          <w:rFonts w:asciiTheme="minorHAnsi" w:hAnsiTheme="minorHAnsi" w:cstheme="minorHAnsi"/>
          <w:bCs/>
        </w:rPr>
        <w:t>.</w:t>
      </w:r>
    </w:p>
    <w:p w14:paraId="01EC684F" w14:textId="333E14BF" w:rsidR="00511D9D" w:rsidRPr="005E293D" w:rsidRDefault="00511D9D" w:rsidP="004E7BFD">
      <w:pPr>
        <w:pStyle w:val="Akapitzlist"/>
        <w:numPr>
          <w:ilvl w:val="6"/>
          <w:numId w:val="22"/>
        </w:numPr>
        <w:spacing w:line="276" w:lineRule="auto"/>
        <w:rPr>
          <w:rFonts w:asciiTheme="minorHAnsi" w:hAnsiTheme="minorHAnsi" w:cstheme="minorHAnsi"/>
          <w:bCs/>
        </w:rPr>
      </w:pPr>
      <w:r w:rsidRPr="005E293D">
        <w:rPr>
          <w:rFonts w:asciiTheme="minorHAnsi" w:hAnsiTheme="minorHAnsi" w:cstheme="minorHAnsi"/>
          <w:bCs/>
          <w:shd w:val="clear" w:color="auto" w:fill="FFFFFF"/>
        </w:rPr>
        <w:t xml:space="preserve">Umowa o podwykonawstwo nie może zawierać postanowień kształtujących prawa i obowiązki </w:t>
      </w:r>
      <w:r w:rsidR="00194AA9">
        <w:rPr>
          <w:rFonts w:asciiTheme="minorHAnsi" w:hAnsiTheme="minorHAnsi" w:cstheme="minorHAnsi"/>
          <w:bCs/>
          <w:shd w:val="clear" w:color="auto" w:fill="FFFFFF"/>
        </w:rPr>
        <w:t>P</w:t>
      </w:r>
      <w:r w:rsidRPr="005E293D">
        <w:rPr>
          <w:rFonts w:asciiTheme="minorHAnsi" w:hAnsiTheme="minorHAnsi" w:cstheme="minorHAnsi"/>
          <w:bCs/>
          <w:shd w:val="clear" w:color="auto" w:fill="FFFFFF"/>
        </w:rPr>
        <w:t>odwykonawcy, w zakresie kar umownych oraz postanowień dotyczących warunków wypłaty wynagrodzenia, w sposób dla niego mniej korzystny</w:t>
      </w:r>
      <w:r w:rsidRPr="005E293D">
        <w:rPr>
          <w:rFonts w:asciiTheme="minorHAnsi" w:hAnsiTheme="minorHAnsi" w:cstheme="minorHAnsi"/>
          <w:shd w:val="clear" w:color="auto" w:fill="FFFFFF"/>
        </w:rPr>
        <w:t xml:space="preserve"> niż prawa i obowiązki Wykonawcy, ukształtowane postanowieniami niniejszej </w:t>
      </w:r>
      <w:r w:rsidR="00E84E07" w:rsidRPr="005E293D">
        <w:rPr>
          <w:rFonts w:asciiTheme="minorHAnsi" w:hAnsiTheme="minorHAnsi" w:cstheme="minorHAnsi"/>
          <w:shd w:val="clear" w:color="auto" w:fill="FFFFFF"/>
        </w:rPr>
        <w:t>u</w:t>
      </w:r>
      <w:r w:rsidRPr="005E293D">
        <w:rPr>
          <w:rFonts w:asciiTheme="minorHAnsi" w:hAnsiTheme="minorHAnsi" w:cstheme="minorHAnsi"/>
          <w:shd w:val="clear" w:color="auto" w:fill="FFFFFF"/>
        </w:rPr>
        <w:t>mowy.</w:t>
      </w:r>
    </w:p>
    <w:p w14:paraId="035FE28D" w14:textId="77777777" w:rsidR="004D7441" w:rsidRPr="00B325C6" w:rsidRDefault="004D7441" w:rsidP="00B325C6">
      <w:pPr>
        <w:pStyle w:val="Akapitzlist"/>
        <w:spacing w:line="300" w:lineRule="auto"/>
        <w:ind w:left="567"/>
        <w:rPr>
          <w:rFonts w:asciiTheme="minorHAnsi" w:hAnsiTheme="minorHAnsi" w:cstheme="minorHAnsi"/>
          <w:bCs/>
        </w:rPr>
      </w:pPr>
    </w:p>
    <w:p w14:paraId="656A474F" w14:textId="77777777" w:rsidR="00511D9D" w:rsidRPr="00B325C6" w:rsidRDefault="007943B6" w:rsidP="00D703C0">
      <w:pPr>
        <w:pStyle w:val="Akapitzlist1"/>
        <w:numPr>
          <w:ilvl w:val="0"/>
          <w:numId w:val="33"/>
        </w:numPr>
        <w:spacing w:after="0" w:line="300" w:lineRule="auto"/>
        <w:outlineLvl w:val="1"/>
        <w:rPr>
          <w:rFonts w:asciiTheme="minorHAnsi" w:hAnsiTheme="minorHAnsi" w:cstheme="minorHAnsi"/>
          <w:b/>
          <w:bCs/>
        </w:rPr>
      </w:pPr>
      <w:r w:rsidRPr="00B325C6">
        <w:rPr>
          <w:rFonts w:asciiTheme="minorHAnsi" w:hAnsiTheme="minorHAnsi" w:cstheme="minorHAnsi"/>
          <w:b/>
          <w:bCs/>
        </w:rPr>
        <w:t>Komunikacja pomiędzy Zamawiającym i Wykonawcą, nadzór</w:t>
      </w:r>
    </w:p>
    <w:p w14:paraId="7C24D02C" w14:textId="6FAEA519" w:rsidR="00FC3242" w:rsidRPr="00B325C6" w:rsidRDefault="00FC3242" w:rsidP="00FC3242">
      <w:pPr>
        <w:pStyle w:val="Akapitzlist"/>
        <w:numPr>
          <w:ilvl w:val="3"/>
          <w:numId w:val="19"/>
        </w:numPr>
        <w:spacing w:line="300" w:lineRule="auto"/>
        <w:contextualSpacing w:val="0"/>
        <w:rPr>
          <w:rFonts w:asciiTheme="minorHAnsi" w:hAnsiTheme="minorHAnsi" w:cstheme="minorHAnsi"/>
        </w:rPr>
      </w:pPr>
      <w:r w:rsidRPr="00B325C6">
        <w:rPr>
          <w:rFonts w:asciiTheme="minorHAnsi" w:hAnsiTheme="minorHAnsi" w:cstheme="minorHAnsi"/>
        </w:rPr>
        <w:t xml:space="preserve">Osobami odpowiedzialnymi za nadzór nad realizacją </w:t>
      </w:r>
      <w:r w:rsidR="00C85CD2">
        <w:rPr>
          <w:rFonts w:asciiTheme="minorHAnsi" w:hAnsiTheme="minorHAnsi" w:cstheme="minorHAnsi"/>
        </w:rPr>
        <w:t>u</w:t>
      </w:r>
      <w:r w:rsidRPr="00B325C6">
        <w:rPr>
          <w:rFonts w:asciiTheme="minorHAnsi" w:hAnsiTheme="minorHAnsi" w:cstheme="minorHAnsi"/>
        </w:rPr>
        <w:t>mowy są</w:t>
      </w:r>
      <w:r w:rsidR="00C85CD2">
        <w:rPr>
          <w:rFonts w:asciiTheme="minorHAnsi" w:hAnsiTheme="minorHAnsi" w:cstheme="minorHAnsi"/>
        </w:rPr>
        <w:t>:</w:t>
      </w:r>
      <w:r w:rsidRPr="00B325C6">
        <w:rPr>
          <w:rFonts w:asciiTheme="minorHAnsi" w:hAnsiTheme="minorHAnsi" w:cstheme="minorHAnsi"/>
        </w:rPr>
        <w:t xml:space="preserve"> </w:t>
      </w:r>
    </w:p>
    <w:p w14:paraId="2B532424" w14:textId="77777777" w:rsidR="00FC3242" w:rsidRPr="00B325C6" w:rsidRDefault="00FC3242" w:rsidP="00FC3242">
      <w:pPr>
        <w:pStyle w:val="Akapitzlist"/>
        <w:numPr>
          <w:ilvl w:val="0"/>
          <w:numId w:val="77"/>
        </w:numPr>
        <w:spacing w:line="300" w:lineRule="auto"/>
        <w:contextualSpacing w:val="0"/>
        <w:rPr>
          <w:rFonts w:asciiTheme="minorHAnsi" w:hAnsiTheme="minorHAnsi" w:cstheme="minorHAnsi"/>
        </w:rPr>
      </w:pPr>
      <w:r w:rsidRPr="00B325C6">
        <w:rPr>
          <w:rFonts w:asciiTheme="minorHAnsi" w:hAnsiTheme="minorHAnsi" w:cstheme="minorHAnsi"/>
        </w:rPr>
        <w:t xml:space="preserve">ze strony Zamawiającego: </w:t>
      </w:r>
    </w:p>
    <w:p w14:paraId="5ABBA16A" w14:textId="7DDD7C76" w:rsidR="00F66490" w:rsidRDefault="00300E56" w:rsidP="004E7BFD">
      <w:pPr>
        <w:pStyle w:val="Akapitzlist"/>
        <w:spacing w:line="300" w:lineRule="auto"/>
        <w:ind w:left="907"/>
        <w:rPr>
          <w:rFonts w:asciiTheme="minorHAnsi" w:hAnsiTheme="minorHAnsi" w:cstheme="minorHAnsi"/>
        </w:rPr>
      </w:pPr>
      <w:r>
        <w:rPr>
          <w:rFonts w:asciiTheme="minorHAnsi" w:hAnsiTheme="minorHAnsi" w:cstheme="minorHAnsi"/>
        </w:rPr>
        <w:t>………………………</w:t>
      </w:r>
      <w:r w:rsidR="00F66490">
        <w:rPr>
          <w:rFonts w:asciiTheme="minorHAnsi" w:hAnsiTheme="minorHAnsi" w:cstheme="minorHAnsi"/>
        </w:rPr>
        <w:t xml:space="preserve"> </w:t>
      </w:r>
      <w:r w:rsidR="00FC3242" w:rsidRPr="00B325C6">
        <w:rPr>
          <w:rFonts w:asciiTheme="minorHAnsi" w:hAnsiTheme="minorHAnsi" w:cstheme="minorHAnsi"/>
        </w:rPr>
        <w:t xml:space="preserve">tel. </w:t>
      </w:r>
      <w:r w:rsidR="00342503" w:rsidRPr="00B325C6">
        <w:rPr>
          <w:rFonts w:asciiTheme="minorHAnsi" w:hAnsiTheme="minorHAnsi" w:cstheme="minorHAnsi"/>
        </w:rPr>
        <w:t>……………..</w:t>
      </w:r>
      <w:r w:rsidR="00FC3242" w:rsidRPr="00B325C6">
        <w:rPr>
          <w:rFonts w:asciiTheme="minorHAnsi" w:hAnsiTheme="minorHAnsi" w:cstheme="minorHAnsi"/>
        </w:rPr>
        <w:t xml:space="preserve">…, e-mail. </w:t>
      </w:r>
      <w:r w:rsidR="00342503" w:rsidRPr="00B325C6">
        <w:rPr>
          <w:rFonts w:asciiTheme="minorHAnsi" w:hAnsiTheme="minorHAnsi" w:cstheme="minorHAnsi"/>
        </w:rPr>
        <w:t>………………….</w:t>
      </w:r>
      <w:r w:rsidR="00FC3242" w:rsidRPr="00B325C6">
        <w:rPr>
          <w:rFonts w:asciiTheme="minorHAnsi" w:hAnsiTheme="minorHAnsi" w:cstheme="minorHAnsi"/>
        </w:rPr>
        <w:t>…</w:t>
      </w:r>
    </w:p>
    <w:p w14:paraId="65721770" w14:textId="0637A348" w:rsidR="00F66490" w:rsidRPr="00F66490" w:rsidRDefault="008836FA" w:rsidP="003B13C2">
      <w:pPr>
        <w:pStyle w:val="Akapitzlist"/>
        <w:numPr>
          <w:ilvl w:val="0"/>
          <w:numId w:val="78"/>
        </w:numPr>
        <w:spacing w:line="300" w:lineRule="auto"/>
        <w:contextualSpacing w:val="0"/>
        <w:rPr>
          <w:rFonts w:asciiTheme="minorHAnsi" w:hAnsiTheme="minorHAnsi" w:cstheme="minorHAnsi"/>
          <w:bCs/>
        </w:rPr>
      </w:pPr>
      <w:r w:rsidRPr="0033111D">
        <w:rPr>
          <w:rFonts w:asciiTheme="minorHAnsi" w:hAnsiTheme="minorHAnsi" w:cstheme="minorHAnsi"/>
        </w:rPr>
        <w:t xml:space="preserve">ze strony Wykonawcy: </w:t>
      </w:r>
    </w:p>
    <w:p w14:paraId="28B191AA" w14:textId="1F7FA589" w:rsidR="008836FA" w:rsidRPr="0033111D" w:rsidRDefault="00342503" w:rsidP="004E7BFD">
      <w:pPr>
        <w:pStyle w:val="Akapitzlist"/>
        <w:spacing w:line="300" w:lineRule="auto"/>
        <w:ind w:left="907"/>
        <w:contextualSpacing w:val="0"/>
        <w:rPr>
          <w:rFonts w:asciiTheme="minorHAnsi" w:hAnsiTheme="minorHAnsi" w:cstheme="minorHAnsi"/>
          <w:bCs/>
        </w:rPr>
      </w:pPr>
      <w:r w:rsidRPr="0033111D">
        <w:rPr>
          <w:rFonts w:asciiTheme="minorHAnsi" w:hAnsiTheme="minorHAnsi" w:cstheme="minorHAnsi"/>
        </w:rPr>
        <w:t>……………………………………………………</w:t>
      </w:r>
      <w:r w:rsidR="00CB2779" w:rsidRPr="0033111D">
        <w:rPr>
          <w:rFonts w:asciiTheme="minorHAnsi" w:hAnsiTheme="minorHAnsi" w:cstheme="minorHAnsi"/>
        </w:rPr>
        <w:t>…</w:t>
      </w:r>
      <w:r w:rsidR="008836FA" w:rsidRPr="0033111D">
        <w:rPr>
          <w:rFonts w:asciiTheme="minorHAnsi" w:hAnsiTheme="minorHAnsi" w:cstheme="minorHAnsi"/>
        </w:rPr>
        <w:t xml:space="preserve">, </w:t>
      </w:r>
      <w:r w:rsidR="00CB2779" w:rsidRPr="0033111D">
        <w:rPr>
          <w:rFonts w:asciiTheme="minorHAnsi" w:hAnsiTheme="minorHAnsi" w:cstheme="minorHAnsi"/>
        </w:rPr>
        <w:t>tel.</w:t>
      </w:r>
      <w:r w:rsidR="00614E2E" w:rsidRPr="0033111D">
        <w:rPr>
          <w:rFonts w:asciiTheme="minorHAnsi" w:hAnsiTheme="minorHAnsi" w:cstheme="minorHAnsi"/>
        </w:rPr>
        <w:t xml:space="preserve"> </w:t>
      </w:r>
      <w:r w:rsidR="008836FA" w:rsidRPr="0033111D">
        <w:rPr>
          <w:rFonts w:asciiTheme="minorHAnsi" w:hAnsiTheme="minorHAnsi" w:cstheme="minorHAnsi"/>
        </w:rPr>
        <w:t xml:space="preserve"> </w:t>
      </w:r>
      <w:r w:rsidRPr="0033111D">
        <w:rPr>
          <w:rFonts w:asciiTheme="minorHAnsi" w:hAnsiTheme="minorHAnsi" w:cstheme="minorHAnsi"/>
        </w:rPr>
        <w:t>……….</w:t>
      </w:r>
      <w:r w:rsidR="00CB2779" w:rsidRPr="0033111D">
        <w:rPr>
          <w:rFonts w:asciiTheme="minorHAnsi" w:hAnsiTheme="minorHAnsi" w:cstheme="minorHAnsi"/>
        </w:rPr>
        <w:t>…</w:t>
      </w:r>
      <w:r w:rsidR="008836FA" w:rsidRPr="0033111D">
        <w:rPr>
          <w:rFonts w:asciiTheme="minorHAnsi" w:hAnsiTheme="minorHAnsi" w:cstheme="minorHAnsi"/>
        </w:rPr>
        <w:t xml:space="preserve">, e-mail: </w:t>
      </w:r>
      <w:r w:rsidRPr="0033111D">
        <w:rPr>
          <w:rFonts w:asciiTheme="minorHAnsi" w:hAnsiTheme="minorHAnsi" w:cstheme="minorHAnsi"/>
        </w:rPr>
        <w:t>……………</w:t>
      </w:r>
      <w:r w:rsidR="00CB2779" w:rsidRPr="0033111D">
        <w:rPr>
          <w:rFonts w:asciiTheme="minorHAnsi" w:hAnsiTheme="minorHAnsi" w:cstheme="minorHAnsi"/>
        </w:rPr>
        <w:t>… .</w:t>
      </w:r>
    </w:p>
    <w:p w14:paraId="37EB4AF4" w14:textId="7BE6A119" w:rsidR="008836FA" w:rsidRPr="00B325C6" w:rsidRDefault="008836FA" w:rsidP="000000A6">
      <w:pPr>
        <w:pStyle w:val="Akapitzlist"/>
        <w:numPr>
          <w:ilvl w:val="3"/>
          <w:numId w:val="19"/>
        </w:numPr>
        <w:spacing w:line="300" w:lineRule="auto"/>
        <w:rPr>
          <w:rFonts w:asciiTheme="minorHAnsi" w:hAnsiTheme="minorHAnsi" w:cstheme="minorHAnsi"/>
        </w:rPr>
      </w:pPr>
      <w:r w:rsidRPr="00B325C6">
        <w:rPr>
          <w:rFonts w:asciiTheme="minorHAnsi" w:hAnsiTheme="minorHAnsi" w:cstheme="minorHAnsi"/>
        </w:rPr>
        <w:lastRenderedPageBreak/>
        <w:t xml:space="preserve">Strony uzgadniają, że bieżąca komunikacja przedstawicieli </w:t>
      </w:r>
      <w:r w:rsidR="00C85CD2">
        <w:rPr>
          <w:rFonts w:asciiTheme="minorHAnsi" w:hAnsiTheme="minorHAnsi" w:cstheme="minorHAnsi"/>
        </w:rPr>
        <w:t>S</w:t>
      </w:r>
      <w:r w:rsidRPr="00B325C6">
        <w:rPr>
          <w:rFonts w:asciiTheme="minorHAnsi" w:hAnsiTheme="minorHAnsi" w:cstheme="minorHAnsi"/>
        </w:rPr>
        <w:t xml:space="preserve">tron przy realizacji umowy odbywać się będzie za pomocą telefonu oraz e-mail, na numery oraz adresy wskazane wyżej przy ich nazwiskach, przy czym każda ze Stron może żądać od drugiej pisemnego potwierdzenia otrzymania </w:t>
      </w:r>
      <w:r w:rsidR="00F66490">
        <w:rPr>
          <w:rFonts w:asciiTheme="minorHAnsi" w:hAnsiTheme="minorHAnsi" w:cstheme="minorHAnsi"/>
        </w:rPr>
        <w:t>wiadomości</w:t>
      </w:r>
      <w:r w:rsidRPr="00B325C6">
        <w:rPr>
          <w:rFonts w:asciiTheme="minorHAnsi" w:hAnsiTheme="minorHAnsi" w:cstheme="minorHAnsi"/>
        </w:rPr>
        <w:t xml:space="preserve"> drogą elektroniczną.</w:t>
      </w:r>
    </w:p>
    <w:p w14:paraId="29C1E1AD" w14:textId="59BF31F1" w:rsidR="008836FA" w:rsidRDefault="008836FA" w:rsidP="000000A6">
      <w:pPr>
        <w:pStyle w:val="Akapitzlist"/>
        <w:numPr>
          <w:ilvl w:val="3"/>
          <w:numId w:val="19"/>
        </w:numPr>
        <w:spacing w:line="300" w:lineRule="auto"/>
        <w:contextualSpacing w:val="0"/>
        <w:rPr>
          <w:rFonts w:asciiTheme="minorHAnsi" w:hAnsiTheme="minorHAnsi" w:cstheme="minorHAnsi"/>
        </w:rPr>
      </w:pPr>
      <w:r w:rsidRPr="00B325C6">
        <w:rPr>
          <w:rFonts w:asciiTheme="minorHAnsi" w:hAnsiTheme="minorHAnsi" w:cstheme="minorHAnsi"/>
        </w:rPr>
        <w:t xml:space="preserve">Zmiana osoby lub danych określonych w ust. 1 powyżej następuje przez zawiadomienie drugiej </w:t>
      </w:r>
      <w:r w:rsidR="00C85CD2">
        <w:rPr>
          <w:rFonts w:asciiTheme="minorHAnsi" w:hAnsiTheme="minorHAnsi" w:cstheme="minorHAnsi"/>
        </w:rPr>
        <w:t>S</w:t>
      </w:r>
      <w:r w:rsidRPr="00B325C6">
        <w:rPr>
          <w:rFonts w:asciiTheme="minorHAnsi" w:hAnsiTheme="minorHAnsi" w:cstheme="minorHAnsi"/>
        </w:rPr>
        <w:t>trony pisemnie lub drogą elektroniczną i nie stanowi zmiany umowy wymagającej sporządzenia aneksu</w:t>
      </w:r>
      <w:r w:rsidR="002509F2">
        <w:rPr>
          <w:rFonts w:asciiTheme="minorHAnsi" w:hAnsiTheme="minorHAnsi" w:cstheme="minorHAnsi"/>
        </w:rPr>
        <w:t>.</w:t>
      </w:r>
    </w:p>
    <w:p w14:paraId="67D2203C" w14:textId="77777777" w:rsidR="00C5205E" w:rsidRPr="00B325C6" w:rsidRDefault="00C5205E" w:rsidP="004E7BFD">
      <w:pPr>
        <w:pStyle w:val="Akapitzlist"/>
        <w:spacing w:line="300" w:lineRule="auto"/>
        <w:ind w:left="567"/>
        <w:contextualSpacing w:val="0"/>
        <w:rPr>
          <w:rFonts w:asciiTheme="minorHAnsi" w:hAnsiTheme="minorHAnsi" w:cstheme="minorHAnsi"/>
        </w:rPr>
      </w:pPr>
    </w:p>
    <w:p w14:paraId="618FDF87" w14:textId="77777777" w:rsidR="00134BB7" w:rsidRPr="00B325C6" w:rsidRDefault="00134BB7" w:rsidP="00D703C0">
      <w:pPr>
        <w:pStyle w:val="Akapitzlist1"/>
        <w:numPr>
          <w:ilvl w:val="0"/>
          <w:numId w:val="76"/>
        </w:numPr>
        <w:spacing w:after="0" w:line="300" w:lineRule="auto"/>
        <w:outlineLvl w:val="1"/>
        <w:rPr>
          <w:rFonts w:asciiTheme="minorHAnsi" w:hAnsiTheme="minorHAnsi" w:cstheme="minorHAnsi"/>
          <w:b/>
          <w:bCs/>
        </w:rPr>
      </w:pPr>
      <w:r w:rsidRPr="00B325C6">
        <w:rPr>
          <w:rFonts w:asciiTheme="minorHAnsi" w:hAnsiTheme="minorHAnsi" w:cstheme="minorHAnsi"/>
          <w:b/>
          <w:bCs/>
        </w:rPr>
        <w:t>Ochrona danych osobowych</w:t>
      </w:r>
    </w:p>
    <w:p w14:paraId="677F3B05" w14:textId="1686E50C" w:rsidR="00134BB7" w:rsidRPr="00B325C6" w:rsidRDefault="00134BB7" w:rsidP="003B13C2">
      <w:pPr>
        <w:pStyle w:val="Akapitzlist1"/>
        <w:numPr>
          <w:ilvl w:val="0"/>
          <w:numId w:val="17"/>
        </w:numPr>
        <w:spacing w:after="0" w:line="300" w:lineRule="auto"/>
        <w:rPr>
          <w:rFonts w:asciiTheme="minorHAnsi" w:hAnsiTheme="minorHAnsi" w:cstheme="minorHAnsi"/>
        </w:rPr>
      </w:pPr>
      <w:r w:rsidRPr="00B325C6">
        <w:rPr>
          <w:rFonts w:asciiTheme="minorHAnsi" w:hAnsiTheme="minorHAnsi" w:cstheme="minorHAnsi"/>
        </w:rPr>
        <w:t xml:space="preserve">W związku z realizacją umowy </w:t>
      </w:r>
      <w:r w:rsidR="00F60276" w:rsidRPr="00B325C6">
        <w:rPr>
          <w:rFonts w:asciiTheme="minorHAnsi" w:hAnsiTheme="minorHAnsi" w:cstheme="minorHAnsi"/>
        </w:rPr>
        <w:t xml:space="preserve">Zarząd Zieleni m.st. Warszawy (dalej </w:t>
      </w:r>
      <w:r w:rsidR="009D01F1" w:rsidRPr="00B325C6">
        <w:rPr>
          <w:rFonts w:asciiTheme="minorHAnsi" w:hAnsiTheme="minorHAnsi" w:cstheme="minorHAnsi"/>
        </w:rPr>
        <w:t>jako „ZZW</w:t>
      </w:r>
      <w:r w:rsidR="00F60276" w:rsidRPr="00B325C6">
        <w:rPr>
          <w:rFonts w:asciiTheme="minorHAnsi" w:hAnsiTheme="minorHAnsi" w:cstheme="minorHAnsi"/>
        </w:rPr>
        <w:t xml:space="preserve">”) </w:t>
      </w:r>
      <w:r w:rsidRPr="00B325C6">
        <w:rPr>
          <w:rFonts w:asciiTheme="minorHAnsi" w:hAnsiTheme="minorHAnsi" w:cstheme="minorHAnsi"/>
        </w:rPr>
        <w:t xml:space="preserve">udostępnia Wykonawcy zwykłe dane osobowe dotyczące pracowników </w:t>
      </w:r>
      <w:r w:rsidR="00F60276" w:rsidRPr="00B325C6">
        <w:rPr>
          <w:rFonts w:asciiTheme="minorHAnsi" w:hAnsiTheme="minorHAnsi" w:cstheme="minorHAnsi"/>
        </w:rPr>
        <w:t xml:space="preserve">ZZW </w:t>
      </w:r>
      <w:r w:rsidRPr="00B325C6">
        <w:rPr>
          <w:rFonts w:asciiTheme="minorHAnsi" w:hAnsiTheme="minorHAnsi" w:cstheme="minorHAnsi"/>
        </w:rPr>
        <w:t>w postaci: imion i nazwisk, adresu email i numeru telefonu.</w:t>
      </w:r>
    </w:p>
    <w:p w14:paraId="17082E1F" w14:textId="54D07607" w:rsidR="00134BB7" w:rsidRPr="00B325C6" w:rsidRDefault="00134BB7" w:rsidP="000000A6">
      <w:pPr>
        <w:pStyle w:val="Akapitzlist1"/>
        <w:numPr>
          <w:ilvl w:val="0"/>
          <w:numId w:val="17"/>
        </w:numPr>
        <w:tabs>
          <w:tab w:val="clear" w:pos="567"/>
        </w:tabs>
        <w:spacing w:after="0" w:line="300" w:lineRule="auto"/>
        <w:rPr>
          <w:rFonts w:asciiTheme="minorHAnsi" w:hAnsiTheme="minorHAnsi" w:cstheme="minorHAnsi"/>
        </w:rPr>
      </w:pPr>
      <w:r w:rsidRPr="00B325C6">
        <w:rPr>
          <w:rFonts w:asciiTheme="minorHAnsi" w:hAnsiTheme="minorHAnsi" w:cstheme="minorHAnsi"/>
        </w:rPr>
        <w:t>Wykonawca oświadcza, iż znany jest mu fakt, że od momentu udostępnienia danych, o których mowa w ust. 1</w:t>
      </w:r>
      <w:r w:rsidR="00C85CD2">
        <w:rPr>
          <w:rFonts w:asciiTheme="minorHAnsi" w:hAnsiTheme="minorHAnsi" w:cstheme="minorHAnsi"/>
        </w:rPr>
        <w:t xml:space="preserve"> powyżej</w:t>
      </w:r>
      <w:r w:rsidRPr="00B325C6">
        <w:rPr>
          <w:rFonts w:asciiTheme="minorHAnsi" w:hAnsiTheme="minorHAnsi" w:cstheme="minorHAnsi"/>
        </w:rPr>
        <w:t>, realizuje on samodzielnie w stosunku do tych danych obowiązki administratora określone w przepisach Rozporządzenia Parlamentu Europejskiego i Rady (UE) 2016/679 z dnia 27 kwietnia 2016 r. w sprawie ochrony osób fizycznych w związku z</w:t>
      </w:r>
      <w:r w:rsidR="00CB2779" w:rsidRPr="00B325C6">
        <w:rPr>
          <w:rFonts w:asciiTheme="minorHAnsi" w:hAnsiTheme="minorHAnsi" w:cstheme="minorHAnsi"/>
        </w:rPr>
        <w:t> </w:t>
      </w:r>
      <w:r w:rsidRPr="00B325C6">
        <w:rPr>
          <w:rFonts w:asciiTheme="minorHAnsi" w:hAnsiTheme="minorHAnsi" w:cstheme="minorHAnsi"/>
        </w:rPr>
        <w:t xml:space="preserve"> przetwarzaniem danych osobowych i w sprawie swobodnego przepływu takich danych oraz uchylenia dyrektywy 95/46/WE (ogólne rozporządzenie o ochronie danych, Dz. Urz. UE L 119 z</w:t>
      </w:r>
      <w:r w:rsidR="002C061E" w:rsidRPr="00B325C6">
        <w:rPr>
          <w:rFonts w:asciiTheme="minorHAnsi" w:hAnsiTheme="minorHAnsi" w:cstheme="minorHAnsi"/>
        </w:rPr>
        <w:t> </w:t>
      </w:r>
      <w:r w:rsidRPr="00B325C6">
        <w:rPr>
          <w:rFonts w:asciiTheme="minorHAnsi" w:hAnsiTheme="minorHAnsi" w:cstheme="minorHAnsi"/>
        </w:rPr>
        <w:t xml:space="preserve"> 04.05.2016 r., dalej „RODO”) oraz przepisach krajowych z zakresu ochrony danych osobowych, w szczególności ustawy z dnia 10 maja 2018 r. o ochronie danych osobowych (Dz. U. z 2019 r. poz. 1781</w:t>
      </w:r>
      <w:r w:rsidR="00C46F28">
        <w:rPr>
          <w:rFonts w:asciiTheme="minorHAnsi" w:hAnsiTheme="minorHAnsi" w:cstheme="minorHAnsi"/>
        </w:rPr>
        <w:t xml:space="preserve"> </w:t>
      </w:r>
      <w:proofErr w:type="spellStart"/>
      <w:r w:rsidR="00C46F28">
        <w:rPr>
          <w:rFonts w:asciiTheme="minorHAnsi" w:hAnsiTheme="minorHAnsi" w:cstheme="minorHAnsi"/>
        </w:rPr>
        <w:t>t.j</w:t>
      </w:r>
      <w:proofErr w:type="spellEnd"/>
      <w:r w:rsidR="00C46F28">
        <w:rPr>
          <w:rFonts w:asciiTheme="minorHAnsi" w:hAnsiTheme="minorHAnsi" w:cstheme="minorHAnsi"/>
        </w:rPr>
        <w:t>.</w:t>
      </w:r>
      <w:r w:rsidRPr="00B325C6">
        <w:rPr>
          <w:rFonts w:asciiTheme="minorHAnsi" w:hAnsiTheme="minorHAnsi" w:cstheme="minorHAnsi"/>
        </w:rPr>
        <w:t>).</w:t>
      </w:r>
    </w:p>
    <w:p w14:paraId="2FDE260B" w14:textId="54385F1B" w:rsidR="00134BB7" w:rsidRPr="00B325C6" w:rsidRDefault="00134BB7" w:rsidP="000000A6">
      <w:pPr>
        <w:pStyle w:val="Akapitzlist1"/>
        <w:numPr>
          <w:ilvl w:val="0"/>
          <w:numId w:val="17"/>
        </w:numPr>
        <w:tabs>
          <w:tab w:val="clear" w:pos="567"/>
        </w:tabs>
        <w:spacing w:after="0" w:line="300" w:lineRule="auto"/>
        <w:rPr>
          <w:rFonts w:asciiTheme="minorHAnsi" w:hAnsiTheme="minorHAnsi" w:cstheme="minorHAnsi"/>
        </w:rPr>
      </w:pPr>
      <w:r w:rsidRPr="00B325C6">
        <w:rPr>
          <w:rFonts w:asciiTheme="minorHAnsi" w:hAnsiTheme="minorHAnsi" w:cstheme="minorHAnsi"/>
        </w:rPr>
        <w:t>Z</w:t>
      </w:r>
      <w:r w:rsidR="00F60276" w:rsidRPr="00B325C6">
        <w:rPr>
          <w:rFonts w:asciiTheme="minorHAnsi" w:hAnsiTheme="minorHAnsi" w:cstheme="minorHAnsi"/>
        </w:rPr>
        <w:t>ZW</w:t>
      </w:r>
      <w:r w:rsidRPr="00B325C6">
        <w:rPr>
          <w:rFonts w:asciiTheme="minorHAnsi" w:hAnsiTheme="minorHAnsi" w:cstheme="minorHAnsi"/>
        </w:rPr>
        <w:t xml:space="preserve"> nie odpowiada za wypełnianie przez Wykonawcę obowiązków, o których mowa </w:t>
      </w:r>
      <w:r w:rsidR="009D01F1" w:rsidRPr="00B325C6">
        <w:rPr>
          <w:rFonts w:asciiTheme="minorHAnsi" w:hAnsiTheme="minorHAnsi" w:cstheme="minorHAnsi"/>
        </w:rPr>
        <w:t>w ust.</w:t>
      </w:r>
      <w:r w:rsidRPr="00B325C6">
        <w:rPr>
          <w:rFonts w:asciiTheme="minorHAnsi" w:hAnsiTheme="minorHAnsi" w:cstheme="minorHAnsi"/>
        </w:rPr>
        <w:t xml:space="preserve"> 2</w:t>
      </w:r>
      <w:r w:rsidR="00C85CD2">
        <w:rPr>
          <w:rFonts w:asciiTheme="minorHAnsi" w:hAnsiTheme="minorHAnsi" w:cstheme="minorHAnsi"/>
        </w:rPr>
        <w:t xml:space="preserve"> powyżej</w:t>
      </w:r>
      <w:r w:rsidRPr="00B325C6">
        <w:rPr>
          <w:rFonts w:asciiTheme="minorHAnsi" w:hAnsiTheme="minorHAnsi" w:cstheme="minorHAnsi"/>
        </w:rPr>
        <w:t>.</w:t>
      </w:r>
    </w:p>
    <w:p w14:paraId="7866321C" w14:textId="51D007C9" w:rsidR="008F6AAF" w:rsidRPr="00B325C6" w:rsidRDefault="00F60276" w:rsidP="000000A6">
      <w:pPr>
        <w:pStyle w:val="Akapitzlist1"/>
        <w:numPr>
          <w:ilvl w:val="0"/>
          <w:numId w:val="17"/>
        </w:numPr>
        <w:tabs>
          <w:tab w:val="clear" w:pos="567"/>
        </w:tabs>
        <w:spacing w:after="0" w:line="300" w:lineRule="auto"/>
        <w:rPr>
          <w:rFonts w:asciiTheme="minorHAnsi" w:hAnsiTheme="minorHAnsi" w:cstheme="minorHAnsi"/>
        </w:rPr>
      </w:pPr>
      <w:r w:rsidRPr="00B325C6">
        <w:rPr>
          <w:rFonts w:asciiTheme="minorHAnsi" w:hAnsiTheme="minorHAnsi" w:cstheme="minorHAnsi"/>
        </w:rPr>
        <w:t xml:space="preserve">ZZW </w:t>
      </w:r>
      <w:r w:rsidR="00134BB7" w:rsidRPr="00B325C6">
        <w:rPr>
          <w:rFonts w:asciiTheme="minorHAnsi" w:hAnsiTheme="minorHAnsi" w:cstheme="minorHAnsi"/>
        </w:rPr>
        <w:t xml:space="preserve">oświadcza, iż realizuje obowiązki Administratora danych osobowych, określone </w:t>
      </w:r>
      <w:r w:rsidR="009D01F1" w:rsidRPr="00B325C6">
        <w:rPr>
          <w:rFonts w:asciiTheme="minorHAnsi" w:hAnsiTheme="minorHAnsi" w:cstheme="minorHAnsi"/>
        </w:rPr>
        <w:t>w przepisach</w:t>
      </w:r>
      <w:r w:rsidR="00134BB7" w:rsidRPr="00B325C6">
        <w:rPr>
          <w:rFonts w:asciiTheme="minorHAnsi" w:hAnsiTheme="minorHAnsi" w:cstheme="minorHAnsi"/>
        </w:rPr>
        <w:t xml:space="preserve"> RODO, w zakresie danych </w:t>
      </w:r>
      <w:r w:rsidR="009D01F1" w:rsidRPr="00B325C6">
        <w:rPr>
          <w:rFonts w:asciiTheme="minorHAnsi" w:hAnsiTheme="minorHAnsi" w:cstheme="minorHAnsi"/>
        </w:rPr>
        <w:t>osobowych Wykonawcy</w:t>
      </w:r>
      <w:r w:rsidR="00134BB7" w:rsidRPr="00B325C6">
        <w:rPr>
          <w:rFonts w:asciiTheme="minorHAnsi" w:hAnsiTheme="minorHAnsi" w:cstheme="minorHAnsi"/>
        </w:rPr>
        <w:t>, w sytuacji, w której jest on osobą fizyczną (w tym osobą fizyczną prowadzącą działalność gospodarczą), a także danych osobowych osób, które Wykonawca wskazał ze swojej strony do realizacji niniejszej umowy.</w:t>
      </w:r>
    </w:p>
    <w:p w14:paraId="6D5668DE" w14:textId="5F4A7FA0" w:rsidR="00D2274A" w:rsidRPr="004D7441" w:rsidRDefault="00D2274A" w:rsidP="000000A6">
      <w:pPr>
        <w:pStyle w:val="Akapitzlist1"/>
        <w:numPr>
          <w:ilvl w:val="0"/>
          <w:numId w:val="17"/>
        </w:numPr>
        <w:tabs>
          <w:tab w:val="clear" w:pos="567"/>
        </w:tabs>
        <w:spacing w:after="0" w:line="300" w:lineRule="auto"/>
        <w:rPr>
          <w:rFonts w:asciiTheme="minorHAnsi" w:hAnsiTheme="minorHAnsi" w:cstheme="minorHAnsi"/>
        </w:rPr>
      </w:pPr>
      <w:r w:rsidRPr="00B325C6">
        <w:rPr>
          <w:rFonts w:asciiTheme="minorHAnsi" w:hAnsiTheme="minorHAnsi" w:cstheme="minorHAnsi"/>
          <w:bCs/>
        </w:rPr>
        <w:t xml:space="preserve">Klauzula informacyjna dla reprezentantów, w tym pełnomocników oraz osób wskazanych do kontaktu, a także pracowników i współpracowników w związku z wykonaniem umowy </w:t>
      </w:r>
      <w:r w:rsidR="00D72BD4" w:rsidRPr="007255FF">
        <w:rPr>
          <w:rFonts w:asciiTheme="minorHAnsi" w:hAnsiTheme="minorHAnsi" w:cstheme="minorHAnsi"/>
        </w:rPr>
        <w:t xml:space="preserve">dostępna jest pod: </w:t>
      </w:r>
      <w:hyperlink r:id="rId12" w:history="1">
        <w:r w:rsidR="00D72BD4" w:rsidRPr="007255FF">
          <w:rPr>
            <w:rFonts w:asciiTheme="minorHAnsi" w:hAnsiTheme="minorHAnsi" w:cstheme="minorHAnsi"/>
            <w:bCs/>
            <w:color w:val="0563C1" w:themeColor="hyperlink"/>
            <w:kern w:val="2"/>
            <w:u w:val="single"/>
            <w:lang w:eastAsia="en-US"/>
            <w14:ligatures w14:val="standardContextual"/>
          </w:rPr>
          <w:t>https://zzw.waw.pl/wp-content/uploads/2024/09/KLAUZULA-INFORMACYJNA_dla_reprezentantow-w-tym-pelnomocnikow-i-osob-do-kontaktu.pdf</w:t>
        </w:r>
      </w:hyperlink>
    </w:p>
    <w:p w14:paraId="052FFB82" w14:textId="77777777" w:rsidR="004D7441" w:rsidRPr="00B325C6" w:rsidRDefault="004D7441" w:rsidP="00B325C6">
      <w:pPr>
        <w:pStyle w:val="Akapitzlist1"/>
        <w:spacing w:after="0" w:line="300" w:lineRule="auto"/>
        <w:ind w:left="567"/>
        <w:rPr>
          <w:rFonts w:asciiTheme="minorHAnsi" w:hAnsiTheme="minorHAnsi" w:cstheme="minorHAnsi"/>
        </w:rPr>
      </w:pPr>
    </w:p>
    <w:p w14:paraId="039D4C45" w14:textId="77777777" w:rsidR="00134BB7" w:rsidRPr="00B325C6" w:rsidRDefault="00134BB7" w:rsidP="000000A6">
      <w:pPr>
        <w:pStyle w:val="Akapitzlist1"/>
        <w:numPr>
          <w:ilvl w:val="0"/>
          <w:numId w:val="2"/>
        </w:numPr>
        <w:spacing w:after="0" w:line="300" w:lineRule="auto"/>
        <w:outlineLvl w:val="1"/>
        <w:rPr>
          <w:rFonts w:asciiTheme="minorHAnsi" w:hAnsiTheme="minorHAnsi" w:cstheme="minorHAnsi"/>
          <w:b/>
          <w:bCs/>
        </w:rPr>
      </w:pPr>
      <w:r w:rsidRPr="00B325C6">
        <w:rPr>
          <w:rFonts w:asciiTheme="minorHAnsi" w:hAnsiTheme="minorHAnsi" w:cstheme="minorHAnsi"/>
          <w:b/>
          <w:bCs/>
        </w:rPr>
        <w:t>Postanowienia końcowe</w:t>
      </w:r>
    </w:p>
    <w:p w14:paraId="20949F2B" w14:textId="77777777" w:rsidR="00C91C34" w:rsidRPr="002C06BB" w:rsidRDefault="00C91C34" w:rsidP="00C91C34">
      <w:pPr>
        <w:pStyle w:val="Akapitzlist1"/>
        <w:numPr>
          <w:ilvl w:val="0"/>
          <w:numId w:val="12"/>
        </w:numPr>
        <w:spacing w:after="0"/>
        <w:rPr>
          <w:rFonts w:asciiTheme="minorHAnsi" w:hAnsiTheme="minorHAnsi" w:cstheme="minorHAnsi"/>
        </w:rPr>
      </w:pPr>
      <w:r>
        <w:rPr>
          <w:rFonts w:asciiTheme="minorHAnsi" w:hAnsiTheme="minorHAnsi" w:cstheme="minorHAnsi"/>
        </w:rPr>
        <w:t>Wszelkie zmiany lub uzupełnienia umowy są możliwe w sytuacjach wskazanych w ustawie PZP i wymagają zawarcia aneksu w formie pisemnej pod rygorem nieważności, z zastrzeżeniem wyjątków przewidzianych w treści umowy.</w:t>
      </w:r>
    </w:p>
    <w:p w14:paraId="5EE96070" w14:textId="3E300A5F" w:rsidR="007541F5" w:rsidRPr="00B325C6" w:rsidRDefault="007541F5" w:rsidP="004E7BFD">
      <w:pPr>
        <w:pStyle w:val="Akapitzlist1"/>
        <w:numPr>
          <w:ilvl w:val="0"/>
          <w:numId w:val="12"/>
        </w:numPr>
        <w:tabs>
          <w:tab w:val="left" w:pos="567"/>
        </w:tabs>
        <w:spacing w:after="0"/>
        <w:rPr>
          <w:rFonts w:asciiTheme="minorHAnsi" w:hAnsiTheme="minorHAnsi" w:cstheme="minorHAnsi"/>
        </w:rPr>
      </w:pPr>
      <w:r w:rsidRPr="00B325C6">
        <w:rPr>
          <w:rFonts w:asciiTheme="minorHAnsi" w:hAnsiTheme="minorHAnsi" w:cstheme="minorHAnsi"/>
        </w:rPr>
        <w:t xml:space="preserve">Nie stanowi zmiany </w:t>
      </w:r>
      <w:r w:rsidR="00C91C34">
        <w:rPr>
          <w:rFonts w:asciiTheme="minorHAnsi" w:hAnsiTheme="minorHAnsi" w:cstheme="minorHAnsi"/>
        </w:rPr>
        <w:t>u</w:t>
      </w:r>
      <w:r w:rsidRPr="00B325C6">
        <w:rPr>
          <w:rFonts w:asciiTheme="minorHAnsi" w:hAnsiTheme="minorHAnsi" w:cstheme="minorHAnsi"/>
        </w:rPr>
        <w:t>mowy:</w:t>
      </w:r>
    </w:p>
    <w:p w14:paraId="13720C13" w14:textId="540AA791" w:rsidR="007541F5" w:rsidRPr="00B325C6" w:rsidRDefault="007541F5" w:rsidP="004E7BFD">
      <w:pPr>
        <w:pStyle w:val="Akapitzlist1"/>
        <w:numPr>
          <w:ilvl w:val="1"/>
          <w:numId w:val="42"/>
        </w:numPr>
        <w:spacing w:after="0"/>
        <w:ind w:left="851" w:hanging="284"/>
        <w:rPr>
          <w:rFonts w:asciiTheme="minorHAnsi" w:hAnsiTheme="minorHAnsi" w:cstheme="minorHAnsi"/>
        </w:rPr>
      </w:pPr>
      <w:r w:rsidRPr="00B325C6">
        <w:rPr>
          <w:rFonts w:asciiTheme="minorHAnsi" w:hAnsiTheme="minorHAnsi" w:cstheme="minorHAnsi"/>
        </w:rPr>
        <w:t xml:space="preserve">zmiana adresów Wykonawcy i Zamawiającego określonych w ust. </w:t>
      </w:r>
      <w:r w:rsidR="00614AEE">
        <w:rPr>
          <w:rFonts w:asciiTheme="minorHAnsi" w:hAnsiTheme="minorHAnsi" w:cstheme="minorHAnsi"/>
        </w:rPr>
        <w:t>4</w:t>
      </w:r>
      <w:r w:rsidR="00614AEE" w:rsidRPr="00B325C6">
        <w:rPr>
          <w:rFonts w:asciiTheme="minorHAnsi" w:hAnsiTheme="minorHAnsi" w:cstheme="minorHAnsi"/>
        </w:rPr>
        <w:t xml:space="preserve"> </w:t>
      </w:r>
      <w:r w:rsidRPr="00B325C6">
        <w:rPr>
          <w:rFonts w:asciiTheme="minorHAnsi" w:hAnsiTheme="minorHAnsi" w:cstheme="minorHAnsi"/>
        </w:rPr>
        <w:t>poniżej,</w:t>
      </w:r>
    </w:p>
    <w:p w14:paraId="18165841" w14:textId="0BE31608" w:rsidR="007541F5" w:rsidRDefault="007541F5" w:rsidP="004E7BFD">
      <w:pPr>
        <w:pStyle w:val="Akapitzlist1"/>
        <w:numPr>
          <w:ilvl w:val="1"/>
          <w:numId w:val="42"/>
        </w:numPr>
        <w:spacing w:after="0"/>
        <w:ind w:left="851" w:hanging="284"/>
        <w:rPr>
          <w:rFonts w:asciiTheme="minorHAnsi" w:hAnsiTheme="minorHAnsi" w:cstheme="minorHAnsi"/>
        </w:rPr>
      </w:pPr>
      <w:r w:rsidRPr="00B325C6">
        <w:rPr>
          <w:rFonts w:asciiTheme="minorHAnsi" w:hAnsiTheme="minorHAnsi" w:cstheme="minorHAnsi"/>
        </w:rPr>
        <w:t xml:space="preserve">zmiana danych określonych w § </w:t>
      </w:r>
      <w:r w:rsidR="00614AEE">
        <w:rPr>
          <w:rFonts w:asciiTheme="minorHAnsi" w:hAnsiTheme="minorHAnsi" w:cstheme="minorHAnsi"/>
        </w:rPr>
        <w:t>8</w:t>
      </w:r>
      <w:r w:rsidR="00614AEE" w:rsidRPr="00B325C6">
        <w:rPr>
          <w:rFonts w:asciiTheme="minorHAnsi" w:hAnsiTheme="minorHAnsi" w:cstheme="minorHAnsi"/>
        </w:rPr>
        <w:t xml:space="preserve"> </w:t>
      </w:r>
      <w:r w:rsidRPr="00B325C6">
        <w:rPr>
          <w:rFonts w:asciiTheme="minorHAnsi" w:hAnsiTheme="minorHAnsi" w:cstheme="minorHAnsi"/>
        </w:rPr>
        <w:t>ust. 1 umowy,</w:t>
      </w:r>
    </w:p>
    <w:p w14:paraId="769E276F" w14:textId="21D0F7F1" w:rsidR="00325890" w:rsidRPr="00B325C6" w:rsidRDefault="00325890" w:rsidP="004E7BFD">
      <w:pPr>
        <w:pStyle w:val="Akapitzlist1"/>
        <w:numPr>
          <w:ilvl w:val="1"/>
          <w:numId w:val="42"/>
        </w:numPr>
        <w:spacing w:after="0"/>
        <w:ind w:left="851" w:hanging="284"/>
        <w:rPr>
          <w:rFonts w:asciiTheme="minorHAnsi" w:hAnsiTheme="minorHAnsi" w:cstheme="minorHAnsi"/>
        </w:rPr>
      </w:pPr>
      <w:r>
        <w:rPr>
          <w:rFonts w:asciiTheme="minorHAnsi" w:hAnsiTheme="minorHAnsi" w:cstheme="minorHAnsi"/>
        </w:rPr>
        <w:t>zmiana danych określonych w § 5 ust. 1</w:t>
      </w:r>
      <w:r w:rsidR="00905A0C">
        <w:rPr>
          <w:rFonts w:asciiTheme="minorHAnsi" w:hAnsiTheme="minorHAnsi" w:cstheme="minorHAnsi"/>
        </w:rPr>
        <w:t>2</w:t>
      </w:r>
      <w:r>
        <w:rPr>
          <w:rFonts w:asciiTheme="minorHAnsi" w:hAnsiTheme="minorHAnsi" w:cstheme="minorHAnsi"/>
        </w:rPr>
        <w:t xml:space="preserve"> umowy,</w:t>
      </w:r>
    </w:p>
    <w:p w14:paraId="047BBD09" w14:textId="6DDADE34" w:rsidR="007541F5" w:rsidRPr="00B325C6" w:rsidRDefault="007541F5" w:rsidP="004E7BFD">
      <w:pPr>
        <w:pStyle w:val="Akapitzlist1"/>
        <w:numPr>
          <w:ilvl w:val="1"/>
          <w:numId w:val="42"/>
        </w:numPr>
        <w:spacing w:after="0"/>
        <w:ind w:left="851" w:hanging="284"/>
        <w:rPr>
          <w:rFonts w:asciiTheme="minorHAnsi" w:hAnsiTheme="minorHAnsi" w:cstheme="minorHAnsi"/>
        </w:rPr>
      </w:pPr>
      <w:r w:rsidRPr="00B325C6">
        <w:rPr>
          <w:rFonts w:asciiTheme="minorHAnsi" w:hAnsiTheme="minorHAnsi" w:cstheme="minorHAnsi"/>
        </w:rPr>
        <w:lastRenderedPageBreak/>
        <w:t xml:space="preserve">utrata mocy lub zmiana aktów prawnych przywołanych w treści </w:t>
      </w:r>
      <w:r w:rsidR="00141304">
        <w:rPr>
          <w:rFonts w:asciiTheme="minorHAnsi" w:hAnsiTheme="minorHAnsi" w:cstheme="minorHAnsi"/>
        </w:rPr>
        <w:t>u</w:t>
      </w:r>
      <w:r w:rsidRPr="00B325C6">
        <w:rPr>
          <w:rFonts w:asciiTheme="minorHAnsi" w:hAnsiTheme="minorHAnsi" w:cstheme="minorHAnsi"/>
        </w:rPr>
        <w:t>mowy. W każdym takim przypadku Wykonawca ma obowiązek stosowania się do obowiązujących w danym czasie aktów prawa.</w:t>
      </w:r>
    </w:p>
    <w:p w14:paraId="1A0FA650" w14:textId="7C2BD790" w:rsidR="007541F5" w:rsidRPr="00B325C6" w:rsidRDefault="007541F5" w:rsidP="00B325C6">
      <w:pPr>
        <w:pStyle w:val="Akapitzlist1"/>
        <w:numPr>
          <w:ilvl w:val="0"/>
          <w:numId w:val="12"/>
        </w:numPr>
        <w:spacing w:after="0" w:line="300" w:lineRule="auto"/>
        <w:rPr>
          <w:rFonts w:asciiTheme="minorHAnsi" w:hAnsiTheme="minorHAnsi" w:cstheme="minorHAnsi"/>
        </w:rPr>
      </w:pPr>
      <w:r w:rsidRPr="00B325C6">
        <w:rPr>
          <w:rFonts w:asciiTheme="minorHAnsi" w:hAnsiTheme="minorHAnsi" w:cstheme="minorHAnsi"/>
        </w:rPr>
        <w:t xml:space="preserve">Zmiana wskazana w ust. 1 punkt 1)- </w:t>
      </w:r>
      <w:r w:rsidR="00BF10D5">
        <w:rPr>
          <w:rFonts w:asciiTheme="minorHAnsi" w:hAnsiTheme="minorHAnsi" w:cstheme="minorHAnsi"/>
        </w:rPr>
        <w:t>3</w:t>
      </w:r>
      <w:r w:rsidRPr="00B325C6">
        <w:rPr>
          <w:rFonts w:asciiTheme="minorHAnsi" w:hAnsiTheme="minorHAnsi" w:cstheme="minorHAnsi"/>
        </w:rPr>
        <w:t>) powyżej dokonywana jest w drodze jednostronnego pisemnego oświadczenia danej Strony i wywołuje skutek od dnia doręczenia go drugiej Stronie.</w:t>
      </w:r>
    </w:p>
    <w:p w14:paraId="656C0CB3" w14:textId="1EBF393F" w:rsidR="007541F5" w:rsidRPr="00B325C6" w:rsidRDefault="007541F5" w:rsidP="00B325C6">
      <w:pPr>
        <w:pStyle w:val="Akapitzlist1"/>
        <w:numPr>
          <w:ilvl w:val="0"/>
          <w:numId w:val="12"/>
        </w:numPr>
        <w:spacing w:after="0" w:line="300" w:lineRule="auto"/>
        <w:rPr>
          <w:rFonts w:asciiTheme="minorHAnsi" w:hAnsiTheme="minorHAnsi" w:cstheme="minorHAnsi"/>
        </w:rPr>
      </w:pPr>
      <w:r w:rsidRPr="00B325C6">
        <w:rPr>
          <w:rFonts w:asciiTheme="minorHAnsi" w:hAnsiTheme="minorHAnsi" w:cstheme="minorHAnsi"/>
        </w:rPr>
        <w:t>Wszelkie zawiadomienia i korespondencja związan</w:t>
      </w:r>
      <w:r w:rsidR="00BF10D5">
        <w:rPr>
          <w:rFonts w:asciiTheme="minorHAnsi" w:hAnsiTheme="minorHAnsi" w:cstheme="minorHAnsi"/>
        </w:rPr>
        <w:t>e</w:t>
      </w:r>
      <w:r w:rsidRPr="00B325C6">
        <w:rPr>
          <w:rFonts w:asciiTheme="minorHAnsi" w:hAnsiTheme="minorHAnsi" w:cstheme="minorHAnsi"/>
        </w:rPr>
        <w:t xml:space="preserve"> z umową powinn</w:t>
      </w:r>
      <w:r w:rsidR="00BF10D5">
        <w:rPr>
          <w:rFonts w:asciiTheme="minorHAnsi" w:hAnsiTheme="minorHAnsi" w:cstheme="minorHAnsi"/>
        </w:rPr>
        <w:t>y</w:t>
      </w:r>
      <w:r w:rsidRPr="00B325C6">
        <w:rPr>
          <w:rFonts w:asciiTheme="minorHAnsi" w:hAnsiTheme="minorHAnsi" w:cstheme="minorHAnsi"/>
        </w:rPr>
        <w:t xml:space="preserve"> być kierowan</w:t>
      </w:r>
      <w:r w:rsidR="00BF10D5">
        <w:rPr>
          <w:rFonts w:asciiTheme="minorHAnsi" w:hAnsiTheme="minorHAnsi" w:cstheme="minorHAnsi"/>
        </w:rPr>
        <w:t>e</w:t>
      </w:r>
      <w:r w:rsidRPr="00B325C6">
        <w:rPr>
          <w:rFonts w:asciiTheme="minorHAnsi" w:hAnsiTheme="minorHAnsi" w:cstheme="minorHAnsi"/>
        </w:rPr>
        <w:t xml:space="preserve"> pod następujące adresy:  </w:t>
      </w:r>
    </w:p>
    <w:p w14:paraId="7D300D5C" w14:textId="2903E341" w:rsidR="007541F5" w:rsidRPr="00B325C6" w:rsidRDefault="007541F5" w:rsidP="00B325C6">
      <w:pPr>
        <w:pStyle w:val="Akapitzlist1"/>
        <w:numPr>
          <w:ilvl w:val="0"/>
          <w:numId w:val="95"/>
        </w:numPr>
        <w:spacing w:after="0" w:line="300" w:lineRule="auto"/>
        <w:rPr>
          <w:rFonts w:asciiTheme="minorHAnsi" w:hAnsiTheme="minorHAnsi" w:cstheme="minorHAnsi"/>
        </w:rPr>
      </w:pPr>
      <w:r w:rsidRPr="00B325C6">
        <w:rPr>
          <w:rFonts w:asciiTheme="minorHAnsi" w:hAnsiTheme="minorHAnsi" w:cstheme="minorHAnsi"/>
        </w:rPr>
        <w:t xml:space="preserve">Zamawiającego – Zarząd Zieleni m.st. Warszawy, ul. Hoża 13a, 00-528 Warszawa, e-mail: </w:t>
      </w:r>
      <w:hyperlink r:id="rId13" w:history="1">
        <w:r w:rsidR="004A30C9" w:rsidRPr="00B325C6">
          <w:rPr>
            <w:rStyle w:val="Hipercze"/>
            <w:rFonts w:asciiTheme="minorHAnsi" w:hAnsiTheme="minorHAnsi" w:cstheme="minorHAnsi"/>
            <w:color w:val="auto"/>
          </w:rPr>
          <w:t>kontakt@zzw.waw.pl</w:t>
        </w:r>
      </w:hyperlink>
    </w:p>
    <w:p w14:paraId="377D7690" w14:textId="35F222EE" w:rsidR="007541F5" w:rsidRPr="00B325C6" w:rsidRDefault="007541F5" w:rsidP="00B325C6">
      <w:pPr>
        <w:pStyle w:val="Akapitzlist1"/>
        <w:numPr>
          <w:ilvl w:val="0"/>
          <w:numId w:val="95"/>
        </w:numPr>
        <w:spacing w:after="0" w:line="300" w:lineRule="auto"/>
        <w:rPr>
          <w:rFonts w:asciiTheme="minorHAnsi" w:hAnsiTheme="minorHAnsi" w:cstheme="minorHAnsi"/>
        </w:rPr>
      </w:pPr>
      <w:r w:rsidRPr="00B325C6">
        <w:rPr>
          <w:rFonts w:asciiTheme="minorHAnsi" w:hAnsiTheme="minorHAnsi" w:cstheme="minorHAnsi"/>
        </w:rPr>
        <w:t>Wykonawcy –   ……</w:t>
      </w:r>
      <w:r w:rsidR="0087665A">
        <w:rPr>
          <w:rFonts w:asciiTheme="minorHAnsi" w:hAnsiTheme="minorHAnsi" w:cstheme="minorHAnsi"/>
        </w:rPr>
        <w:t>……………………………………………………..</w:t>
      </w:r>
      <w:r w:rsidRPr="00B325C6">
        <w:rPr>
          <w:rFonts w:asciiTheme="minorHAnsi" w:hAnsiTheme="minorHAnsi" w:cstheme="minorHAnsi"/>
        </w:rPr>
        <w:t>.e-mail…………………………………...</w:t>
      </w:r>
      <w:r w:rsidRPr="00B325C6">
        <w:rPr>
          <w:rFonts w:asciiTheme="minorHAnsi" w:hAnsiTheme="minorHAnsi" w:cstheme="minorHAnsi"/>
        </w:rPr>
        <w:tab/>
      </w:r>
    </w:p>
    <w:p w14:paraId="633A3AC4" w14:textId="15320564" w:rsidR="007541F5" w:rsidRDefault="007541F5" w:rsidP="00B325C6">
      <w:pPr>
        <w:pStyle w:val="Akapitzlist1"/>
        <w:numPr>
          <w:ilvl w:val="0"/>
          <w:numId w:val="12"/>
        </w:numPr>
        <w:spacing w:after="0" w:line="300" w:lineRule="auto"/>
        <w:rPr>
          <w:rFonts w:asciiTheme="minorHAnsi" w:hAnsiTheme="minorHAnsi" w:cstheme="minorHAnsi"/>
        </w:rPr>
      </w:pPr>
      <w:r w:rsidRPr="00B325C6">
        <w:rPr>
          <w:rFonts w:asciiTheme="minorHAnsi" w:hAnsiTheme="minorHAnsi" w:cstheme="minorHAnsi"/>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ważnym bezpiecznym podpisem elektronicznym weryfikowanym za pomocą kwalifikowanego certyfikatu, wysłanej na adres poczty elektronicznej drugiej Strony wskazany w ust. </w:t>
      </w:r>
      <w:r w:rsidR="004A30C9">
        <w:rPr>
          <w:rFonts w:asciiTheme="minorHAnsi" w:hAnsiTheme="minorHAnsi" w:cstheme="minorHAnsi"/>
        </w:rPr>
        <w:t>4</w:t>
      </w:r>
      <w:r w:rsidR="004A30C9" w:rsidRPr="00B325C6">
        <w:rPr>
          <w:rFonts w:asciiTheme="minorHAnsi" w:hAnsiTheme="minorHAnsi" w:cstheme="minorHAnsi"/>
        </w:rPr>
        <w:t xml:space="preserve"> </w:t>
      </w:r>
      <w:r w:rsidRPr="00B325C6">
        <w:rPr>
          <w:rFonts w:asciiTheme="minorHAnsi" w:hAnsiTheme="minorHAnsi" w:cstheme="minorHAnsi"/>
        </w:rPr>
        <w:t>powyżej. Oświadczenie złożone w formie elektronicznej z podpisem elektronicznym będzie uznawane za skutecznie doręczone drugiej Stronie w chwili wprowadzenia oświadczenia do środka komunikacji elektronicznej w taki sposób, żeby druga Strona mogła zapoznać się z jego treścią.</w:t>
      </w:r>
    </w:p>
    <w:p w14:paraId="16258195" w14:textId="5C117D2E" w:rsidR="00D72BD4" w:rsidRPr="004B4660" w:rsidRDefault="00D72BD4" w:rsidP="00D72BD4">
      <w:pPr>
        <w:pStyle w:val="Akapitzlist"/>
        <w:numPr>
          <w:ilvl w:val="0"/>
          <w:numId w:val="12"/>
        </w:numPr>
        <w:rPr>
          <w:rFonts w:asciiTheme="minorHAnsi" w:eastAsia="Calibri" w:hAnsiTheme="minorHAnsi" w:cstheme="minorHAnsi"/>
          <w:lang w:eastAsia="ar-SA"/>
        </w:rPr>
      </w:pPr>
      <w:r w:rsidRPr="004B4660">
        <w:rPr>
          <w:rFonts w:asciiTheme="minorHAnsi" w:eastAsia="Calibri" w:hAnsiTheme="minorHAnsi" w:cstheme="minorHAnsi"/>
          <w:lang w:eastAsia="ar-SA"/>
        </w:rPr>
        <w:t xml:space="preserve">Klauzula informacyjna o obowiązywaniu Procedury zgłoszeń wewnętrznych Zamawiającego stanowi </w:t>
      </w:r>
      <w:r w:rsidRPr="00D72BD4">
        <w:rPr>
          <w:rFonts w:asciiTheme="minorHAnsi" w:eastAsia="Calibri" w:hAnsiTheme="minorHAnsi" w:cstheme="minorHAnsi"/>
          <w:b/>
          <w:bCs/>
          <w:lang w:eastAsia="ar-SA"/>
        </w:rPr>
        <w:t xml:space="preserve">załącznik nr </w:t>
      </w:r>
      <w:r w:rsidR="00587D7B">
        <w:rPr>
          <w:rFonts w:asciiTheme="minorHAnsi" w:eastAsia="Calibri" w:hAnsiTheme="minorHAnsi" w:cstheme="minorHAnsi"/>
          <w:b/>
          <w:bCs/>
          <w:lang w:eastAsia="ar-SA"/>
        </w:rPr>
        <w:t>3</w:t>
      </w:r>
      <w:r w:rsidR="00587D7B" w:rsidRPr="004B4660">
        <w:rPr>
          <w:rFonts w:asciiTheme="minorHAnsi" w:eastAsia="Calibri" w:hAnsiTheme="minorHAnsi" w:cstheme="minorHAnsi"/>
          <w:lang w:eastAsia="ar-SA"/>
        </w:rPr>
        <w:t xml:space="preserve"> </w:t>
      </w:r>
      <w:r w:rsidRPr="004B4660">
        <w:rPr>
          <w:rFonts w:asciiTheme="minorHAnsi" w:eastAsia="Calibri" w:hAnsiTheme="minorHAnsi" w:cstheme="minorHAnsi"/>
          <w:lang w:eastAsia="ar-SA"/>
        </w:rPr>
        <w:t>do umowy.</w:t>
      </w:r>
    </w:p>
    <w:p w14:paraId="4BED63D8" w14:textId="25FC3B55" w:rsidR="007541F5" w:rsidRPr="00B325C6" w:rsidRDefault="007541F5" w:rsidP="00B325C6">
      <w:pPr>
        <w:pStyle w:val="Akapitzlist1"/>
        <w:numPr>
          <w:ilvl w:val="0"/>
          <w:numId w:val="12"/>
        </w:numPr>
        <w:spacing w:after="0" w:line="300" w:lineRule="auto"/>
        <w:rPr>
          <w:rFonts w:asciiTheme="minorHAnsi" w:hAnsiTheme="minorHAnsi" w:cstheme="minorHAnsi"/>
        </w:rPr>
      </w:pPr>
      <w:r w:rsidRPr="00B325C6">
        <w:rPr>
          <w:rFonts w:asciiTheme="minorHAnsi" w:hAnsiTheme="minorHAnsi" w:cstheme="minorHAnsi"/>
        </w:rPr>
        <w:t>W sprawach nieuregulowanych umową stosuje się przepisy Kodeksu cywilnego</w:t>
      </w:r>
      <w:r w:rsidR="007610F8">
        <w:rPr>
          <w:rFonts w:asciiTheme="minorHAnsi" w:hAnsiTheme="minorHAnsi" w:cstheme="minorHAnsi"/>
        </w:rPr>
        <w:t xml:space="preserve">, </w:t>
      </w:r>
      <w:r w:rsidRPr="00B325C6">
        <w:rPr>
          <w:rFonts w:asciiTheme="minorHAnsi" w:hAnsiTheme="minorHAnsi" w:cstheme="minorHAnsi"/>
        </w:rPr>
        <w:t xml:space="preserve">ustawy </w:t>
      </w:r>
      <w:proofErr w:type="spellStart"/>
      <w:r w:rsidRPr="00B325C6">
        <w:rPr>
          <w:rFonts w:asciiTheme="minorHAnsi" w:hAnsiTheme="minorHAnsi" w:cstheme="minorHAnsi"/>
        </w:rPr>
        <w:t>Pzp</w:t>
      </w:r>
      <w:proofErr w:type="spellEnd"/>
      <w:r w:rsidRPr="00B325C6">
        <w:rPr>
          <w:rFonts w:asciiTheme="minorHAnsi" w:hAnsiTheme="minorHAnsi" w:cstheme="minorHAnsi"/>
        </w:rPr>
        <w:t xml:space="preserve"> i inne obowiązujące przepisy prawa.</w:t>
      </w:r>
    </w:p>
    <w:p w14:paraId="6D1C2BDC" w14:textId="4DD2E6B7" w:rsidR="007541F5" w:rsidRPr="00B325C6" w:rsidRDefault="007541F5" w:rsidP="00B325C6">
      <w:pPr>
        <w:pStyle w:val="Akapitzlist1"/>
        <w:numPr>
          <w:ilvl w:val="0"/>
          <w:numId w:val="12"/>
        </w:numPr>
        <w:spacing w:after="0" w:line="300" w:lineRule="auto"/>
        <w:rPr>
          <w:rFonts w:asciiTheme="minorHAnsi" w:hAnsiTheme="minorHAnsi" w:cstheme="minorHAnsi"/>
        </w:rPr>
      </w:pPr>
      <w:r w:rsidRPr="00B325C6">
        <w:rPr>
          <w:rFonts w:asciiTheme="minorHAnsi" w:hAnsiTheme="minorHAnsi" w:cstheme="minorHAnsi"/>
        </w:rPr>
        <w:t>Wykonawca nie może przenieść swoich praw i obowiązków wynikających z umowy, w tym wierzytelności, na osoby trzecie bez zgody Zamawiającego wyrażonej w formie pisemnej pod rygorem nieważności.</w:t>
      </w:r>
    </w:p>
    <w:p w14:paraId="6CCB8151" w14:textId="77777777" w:rsidR="007541F5" w:rsidRPr="00B325C6" w:rsidRDefault="007541F5" w:rsidP="00B325C6">
      <w:pPr>
        <w:pStyle w:val="Akapitzlist1"/>
        <w:numPr>
          <w:ilvl w:val="0"/>
          <w:numId w:val="12"/>
        </w:numPr>
        <w:spacing w:after="0" w:line="300" w:lineRule="auto"/>
        <w:rPr>
          <w:rFonts w:asciiTheme="minorHAnsi" w:hAnsiTheme="minorHAnsi" w:cstheme="minorHAnsi"/>
        </w:rPr>
      </w:pPr>
      <w:r w:rsidRPr="00B325C6">
        <w:rPr>
          <w:rFonts w:asciiTheme="minorHAnsi" w:hAnsiTheme="minorHAnsi" w:cstheme="minorHAnsi"/>
        </w:rPr>
        <w:t>Spory wynikające z niniejszej umowy rozpatrywać będzie sąd powszechny właściwy miejscowo dla siedziby Zamawiającego.</w:t>
      </w:r>
    </w:p>
    <w:p w14:paraId="562CFDEE" w14:textId="0CF61526" w:rsidR="007541F5" w:rsidRDefault="007541F5" w:rsidP="007541F5">
      <w:pPr>
        <w:pStyle w:val="Akapitzlist1"/>
        <w:numPr>
          <w:ilvl w:val="0"/>
          <w:numId w:val="12"/>
        </w:numPr>
        <w:spacing w:after="0" w:line="300" w:lineRule="auto"/>
        <w:rPr>
          <w:rFonts w:asciiTheme="minorHAnsi" w:hAnsiTheme="minorHAnsi" w:cstheme="minorHAnsi"/>
        </w:rPr>
      </w:pPr>
      <w:r w:rsidRPr="00B325C6">
        <w:rPr>
          <w:rFonts w:asciiTheme="minorHAnsi" w:hAnsiTheme="minorHAnsi" w:cstheme="minorHAnsi"/>
        </w:rPr>
        <w:t xml:space="preserve">Umowa została sporządzona w dwóch jednobrzmiących egzemplarzach, po jednym egzemplarzu dla każdej ze Stron / Umowę zwarto w formie elektronicznej </w:t>
      </w:r>
      <w:r w:rsidRPr="00B325C6">
        <w:rPr>
          <w:rStyle w:val="Odwoanieprzypisudolnego"/>
          <w:rFonts w:asciiTheme="minorHAnsi" w:hAnsiTheme="minorHAnsi" w:cstheme="minorHAnsi"/>
        </w:rPr>
        <w:footnoteReference w:id="6"/>
      </w:r>
      <w:r w:rsidRPr="00B325C6">
        <w:rPr>
          <w:rFonts w:asciiTheme="minorHAnsi" w:hAnsiTheme="minorHAnsi" w:cstheme="minorHAnsi"/>
        </w:rPr>
        <w:t>.</w:t>
      </w:r>
    </w:p>
    <w:p w14:paraId="1FC5E8D1" w14:textId="77777777" w:rsidR="004D7441" w:rsidRPr="00B325C6" w:rsidRDefault="004D7441" w:rsidP="00B325C6">
      <w:pPr>
        <w:pStyle w:val="Akapitzlist1"/>
        <w:spacing w:after="0" w:line="300" w:lineRule="auto"/>
        <w:ind w:left="567"/>
        <w:rPr>
          <w:rFonts w:asciiTheme="minorHAnsi" w:hAnsiTheme="minorHAnsi" w:cstheme="minorHAnsi"/>
        </w:rPr>
      </w:pPr>
    </w:p>
    <w:p w14:paraId="213EC8FF" w14:textId="4C0CBA71" w:rsidR="008121EC" w:rsidRPr="00B325C6" w:rsidRDefault="008121EC" w:rsidP="00D703C0">
      <w:pPr>
        <w:pStyle w:val="Akapitzlist1"/>
        <w:numPr>
          <w:ilvl w:val="0"/>
          <w:numId w:val="74"/>
        </w:numPr>
        <w:spacing w:after="0" w:line="300" w:lineRule="auto"/>
        <w:outlineLvl w:val="1"/>
        <w:rPr>
          <w:rFonts w:asciiTheme="minorHAnsi" w:hAnsiTheme="minorHAnsi" w:cstheme="minorHAnsi"/>
          <w:b/>
          <w:bCs/>
        </w:rPr>
      </w:pPr>
      <w:r w:rsidRPr="00B325C6">
        <w:rPr>
          <w:rFonts w:asciiTheme="minorHAnsi" w:hAnsiTheme="minorHAnsi" w:cstheme="minorHAnsi"/>
          <w:b/>
          <w:bCs/>
        </w:rPr>
        <w:t xml:space="preserve">Załączniki do umowy </w:t>
      </w:r>
    </w:p>
    <w:p w14:paraId="00B1AC6B" w14:textId="77777777" w:rsidR="002D7E2B" w:rsidRPr="00B325C6" w:rsidRDefault="002D7E2B" w:rsidP="00B325C6">
      <w:pPr>
        <w:pStyle w:val="Akapitzlist"/>
        <w:spacing w:line="300" w:lineRule="auto"/>
        <w:ind w:left="567"/>
        <w:rPr>
          <w:rFonts w:asciiTheme="minorHAnsi" w:hAnsiTheme="minorHAnsi" w:cstheme="minorHAnsi"/>
        </w:rPr>
      </w:pPr>
      <w:r w:rsidRPr="00B325C6">
        <w:rPr>
          <w:rFonts w:asciiTheme="minorHAnsi" w:hAnsiTheme="minorHAnsi" w:cstheme="minorHAnsi"/>
        </w:rPr>
        <w:t>Integralną częścią umowy są następujące załączniki:</w:t>
      </w:r>
    </w:p>
    <w:p w14:paraId="31E1815C" w14:textId="05DB815D" w:rsidR="00624CBC" w:rsidRPr="00B325C6" w:rsidRDefault="00624CBC" w:rsidP="00624CBC">
      <w:pPr>
        <w:pStyle w:val="Akapitzlist"/>
        <w:numPr>
          <w:ilvl w:val="0"/>
          <w:numId w:val="29"/>
        </w:numPr>
        <w:spacing w:line="300" w:lineRule="auto"/>
        <w:rPr>
          <w:rFonts w:asciiTheme="minorHAnsi" w:hAnsiTheme="minorHAnsi" w:cstheme="minorHAnsi"/>
        </w:rPr>
      </w:pPr>
      <w:r w:rsidRPr="00B325C6">
        <w:rPr>
          <w:rFonts w:asciiTheme="minorHAnsi" w:hAnsiTheme="minorHAnsi" w:cstheme="minorHAnsi"/>
        </w:rPr>
        <w:t xml:space="preserve">Załącznik nr 1 </w:t>
      </w:r>
      <w:r w:rsidR="001937D1" w:rsidRPr="00B325C6">
        <w:rPr>
          <w:rFonts w:asciiTheme="minorHAnsi" w:hAnsiTheme="minorHAnsi" w:cstheme="minorHAnsi"/>
        </w:rPr>
        <w:t xml:space="preserve">– </w:t>
      </w:r>
      <w:r w:rsidR="00A027C6">
        <w:rPr>
          <w:rFonts w:asciiTheme="minorHAnsi" w:hAnsiTheme="minorHAnsi" w:cstheme="minorHAnsi"/>
        </w:rPr>
        <w:t>Oferta Wykonawcy</w:t>
      </w:r>
      <w:r w:rsidR="00DC0718">
        <w:rPr>
          <w:rFonts w:asciiTheme="minorHAnsi" w:hAnsiTheme="minorHAnsi" w:cstheme="minorHAnsi"/>
        </w:rPr>
        <w:t>,</w:t>
      </w:r>
    </w:p>
    <w:p w14:paraId="332C85A8" w14:textId="58BC0A6F" w:rsidR="00624CBC" w:rsidRPr="00B325C6" w:rsidRDefault="00624CBC" w:rsidP="00624CBC">
      <w:pPr>
        <w:pStyle w:val="Akapitzlist"/>
        <w:numPr>
          <w:ilvl w:val="0"/>
          <w:numId w:val="29"/>
        </w:numPr>
        <w:spacing w:line="300" w:lineRule="auto"/>
        <w:rPr>
          <w:rFonts w:asciiTheme="minorHAnsi" w:hAnsiTheme="minorHAnsi" w:cstheme="minorHAnsi"/>
        </w:rPr>
      </w:pPr>
      <w:r w:rsidRPr="00B325C6">
        <w:rPr>
          <w:rFonts w:asciiTheme="minorHAnsi" w:hAnsiTheme="minorHAnsi" w:cstheme="minorHAnsi"/>
        </w:rPr>
        <w:t xml:space="preserve">Załącznik nr 2 </w:t>
      </w:r>
      <w:r w:rsidR="001937D1" w:rsidRPr="00B325C6">
        <w:rPr>
          <w:rFonts w:asciiTheme="minorHAnsi" w:hAnsiTheme="minorHAnsi" w:cstheme="minorHAnsi"/>
        </w:rPr>
        <w:t>– Wzór</w:t>
      </w:r>
      <w:r w:rsidR="003C6A31" w:rsidRPr="00B325C6">
        <w:rPr>
          <w:rFonts w:asciiTheme="minorHAnsi" w:hAnsiTheme="minorHAnsi" w:cstheme="minorHAnsi"/>
        </w:rPr>
        <w:t xml:space="preserve"> i specyfikacja</w:t>
      </w:r>
      <w:r w:rsidR="002C4FAE">
        <w:rPr>
          <w:rFonts w:asciiTheme="minorHAnsi" w:hAnsiTheme="minorHAnsi" w:cstheme="minorHAnsi"/>
        </w:rPr>
        <w:t xml:space="preserve"> wkładów do</w:t>
      </w:r>
      <w:r w:rsidRPr="00B325C6">
        <w:rPr>
          <w:rFonts w:asciiTheme="minorHAnsi" w:hAnsiTheme="minorHAnsi" w:cstheme="minorHAnsi"/>
        </w:rPr>
        <w:t xml:space="preserve"> kosz</w:t>
      </w:r>
      <w:r w:rsidR="001937D1" w:rsidRPr="00B325C6">
        <w:rPr>
          <w:rFonts w:asciiTheme="minorHAnsi" w:hAnsiTheme="minorHAnsi" w:cstheme="minorHAnsi"/>
        </w:rPr>
        <w:t>y</w:t>
      </w:r>
      <w:r w:rsidRPr="00B325C6">
        <w:rPr>
          <w:rFonts w:asciiTheme="minorHAnsi" w:hAnsiTheme="minorHAnsi" w:cstheme="minorHAnsi"/>
        </w:rPr>
        <w:t>,</w:t>
      </w:r>
    </w:p>
    <w:p w14:paraId="2C0C3DAB" w14:textId="7E462449" w:rsidR="00D2274A" w:rsidRPr="004E7BFD" w:rsidRDefault="00FE4B71" w:rsidP="00FE4B71">
      <w:pPr>
        <w:pStyle w:val="Akapitzlist"/>
        <w:numPr>
          <w:ilvl w:val="0"/>
          <w:numId w:val="29"/>
        </w:numPr>
        <w:spacing w:after="240" w:line="300" w:lineRule="auto"/>
        <w:rPr>
          <w:rFonts w:asciiTheme="minorHAnsi" w:hAnsiTheme="minorHAnsi" w:cstheme="minorHAnsi"/>
        </w:rPr>
      </w:pPr>
      <w:r w:rsidRPr="00B325C6">
        <w:rPr>
          <w:rFonts w:asciiTheme="minorHAnsi" w:hAnsiTheme="minorHAnsi" w:cstheme="minorHAnsi"/>
        </w:rPr>
        <w:lastRenderedPageBreak/>
        <w:t xml:space="preserve">Załącznik nr </w:t>
      </w:r>
      <w:r w:rsidR="00587D7B">
        <w:rPr>
          <w:rFonts w:asciiTheme="minorHAnsi" w:hAnsiTheme="minorHAnsi" w:cstheme="minorHAnsi"/>
        </w:rPr>
        <w:t>3</w:t>
      </w:r>
      <w:r w:rsidR="00587D7B" w:rsidRPr="00B325C6">
        <w:rPr>
          <w:rFonts w:asciiTheme="minorHAnsi" w:hAnsiTheme="minorHAnsi" w:cstheme="minorHAnsi"/>
        </w:rPr>
        <w:t xml:space="preserve"> </w:t>
      </w:r>
      <w:r w:rsidRPr="00B325C6">
        <w:rPr>
          <w:rFonts w:asciiTheme="minorHAnsi" w:hAnsiTheme="minorHAnsi" w:cstheme="minorHAnsi"/>
        </w:rPr>
        <w:t>– Klauzula</w:t>
      </w:r>
      <w:r>
        <w:rPr>
          <w:rFonts w:asciiTheme="minorHAnsi" w:hAnsiTheme="minorHAnsi" w:cstheme="minorHAnsi"/>
        </w:rPr>
        <w:t xml:space="preserve"> -</w:t>
      </w:r>
      <w:r w:rsidRPr="00B325C6">
        <w:rPr>
          <w:rFonts w:asciiTheme="minorHAnsi" w:hAnsiTheme="minorHAnsi" w:cstheme="minorHAnsi"/>
        </w:rPr>
        <w:t xml:space="preserve"> informac</w:t>
      </w:r>
      <w:r>
        <w:rPr>
          <w:rFonts w:asciiTheme="minorHAnsi" w:hAnsiTheme="minorHAnsi" w:cstheme="minorHAnsi"/>
        </w:rPr>
        <w:t>j</w:t>
      </w:r>
      <w:r w:rsidRPr="00B325C6">
        <w:rPr>
          <w:rFonts w:asciiTheme="minorHAnsi" w:hAnsiTheme="minorHAnsi" w:cstheme="minorHAnsi"/>
        </w:rPr>
        <w:t>a</w:t>
      </w:r>
      <w:r>
        <w:rPr>
          <w:rFonts w:asciiTheme="minorHAnsi" w:hAnsiTheme="minorHAnsi" w:cstheme="minorHAnsi"/>
        </w:rPr>
        <w:t xml:space="preserve"> </w:t>
      </w:r>
      <w:r w:rsidRPr="004B4660">
        <w:rPr>
          <w:rFonts w:asciiTheme="minorHAnsi" w:eastAsia="Calibri" w:hAnsiTheme="minorHAnsi" w:cstheme="minorHAnsi"/>
          <w:lang w:eastAsia="ar-SA"/>
        </w:rPr>
        <w:t>o obowiązywaniu Procedury zgłoszeń wewnętrznych</w:t>
      </w:r>
      <w:r w:rsidR="009D0019">
        <w:rPr>
          <w:rFonts w:asciiTheme="minorHAnsi" w:eastAsia="Calibri" w:hAnsiTheme="minorHAnsi" w:cstheme="minorHAnsi"/>
          <w:lang w:eastAsia="ar-SA"/>
        </w:rPr>
        <w:t>,</w:t>
      </w:r>
    </w:p>
    <w:p w14:paraId="21E006B8" w14:textId="03AB4E02" w:rsidR="006F58D1" w:rsidRPr="004E7BFD" w:rsidRDefault="006F58D1" w:rsidP="006F58D1">
      <w:pPr>
        <w:pStyle w:val="Akapitzlist"/>
        <w:numPr>
          <w:ilvl w:val="0"/>
          <w:numId w:val="29"/>
        </w:numPr>
        <w:spacing w:after="240" w:line="300" w:lineRule="auto"/>
        <w:rPr>
          <w:rFonts w:asciiTheme="minorHAnsi" w:hAnsiTheme="minorHAnsi" w:cstheme="minorHAnsi"/>
        </w:rPr>
      </w:pPr>
      <w:r w:rsidRPr="00D7227B">
        <w:rPr>
          <w:rFonts w:asciiTheme="minorHAnsi" w:hAnsiTheme="minorHAnsi" w:cstheme="minorHAnsi"/>
        </w:rPr>
        <w:t xml:space="preserve">Załącznik nr </w:t>
      </w:r>
      <w:r>
        <w:rPr>
          <w:rFonts w:asciiTheme="minorHAnsi" w:hAnsiTheme="minorHAnsi" w:cstheme="minorHAnsi"/>
        </w:rPr>
        <w:t>4</w:t>
      </w:r>
      <w:r w:rsidRPr="00D7227B">
        <w:rPr>
          <w:rFonts w:asciiTheme="minorHAnsi" w:hAnsiTheme="minorHAnsi" w:cstheme="minorHAnsi"/>
        </w:rPr>
        <w:t xml:space="preserve"> – Wykaz pojazdów.</w:t>
      </w:r>
    </w:p>
    <w:p w14:paraId="6FCD8AFE" w14:textId="77777777" w:rsidR="00181C7D" w:rsidRPr="00B325C6" w:rsidRDefault="00181C7D" w:rsidP="00181C7D">
      <w:pPr>
        <w:spacing w:after="240" w:line="300" w:lineRule="auto"/>
        <w:rPr>
          <w:rFonts w:asciiTheme="minorHAnsi" w:hAnsiTheme="minorHAnsi" w:cstheme="minorHAnsi"/>
        </w:rPr>
      </w:pPr>
    </w:p>
    <w:p w14:paraId="70E9657F" w14:textId="77777777" w:rsidR="00181C7D" w:rsidRPr="00B325C6" w:rsidRDefault="00181C7D" w:rsidP="00181C7D">
      <w:pPr>
        <w:spacing w:after="240" w:line="300" w:lineRule="auto"/>
        <w:rPr>
          <w:rFonts w:asciiTheme="minorHAnsi" w:hAnsiTheme="minorHAnsi" w:cstheme="minorHAnsi"/>
        </w:rPr>
      </w:pPr>
    </w:p>
    <w:p w14:paraId="052639BE" w14:textId="2A540D3A" w:rsidR="00181C7D" w:rsidRPr="00B325C6" w:rsidRDefault="00181C7D" w:rsidP="00181C7D">
      <w:pPr>
        <w:spacing w:after="240" w:line="300" w:lineRule="auto"/>
        <w:jc w:val="center"/>
        <w:rPr>
          <w:rFonts w:asciiTheme="minorHAnsi" w:hAnsiTheme="minorHAnsi" w:cstheme="minorHAnsi"/>
        </w:rPr>
      </w:pPr>
      <w:r w:rsidRPr="00B325C6">
        <w:rPr>
          <w:rFonts w:asciiTheme="minorHAnsi" w:hAnsiTheme="minorHAnsi" w:cstheme="minorHAnsi"/>
        </w:rPr>
        <w:t>………………………………</w:t>
      </w:r>
      <w:r w:rsidRPr="00B325C6">
        <w:rPr>
          <w:rFonts w:asciiTheme="minorHAnsi" w:hAnsiTheme="minorHAnsi" w:cstheme="minorHAnsi"/>
        </w:rPr>
        <w:tab/>
      </w:r>
      <w:r w:rsidRPr="00B325C6">
        <w:rPr>
          <w:rFonts w:asciiTheme="minorHAnsi" w:hAnsiTheme="minorHAnsi" w:cstheme="minorHAnsi"/>
        </w:rPr>
        <w:tab/>
      </w:r>
      <w:r w:rsidRPr="00B325C6">
        <w:rPr>
          <w:rFonts w:asciiTheme="minorHAnsi" w:hAnsiTheme="minorHAnsi" w:cstheme="minorHAnsi"/>
        </w:rPr>
        <w:tab/>
      </w:r>
      <w:r w:rsidRPr="00B325C6">
        <w:rPr>
          <w:rFonts w:asciiTheme="minorHAnsi" w:hAnsiTheme="minorHAnsi" w:cstheme="minorHAnsi"/>
        </w:rPr>
        <w:tab/>
      </w:r>
      <w:r w:rsidRPr="00B325C6">
        <w:rPr>
          <w:rFonts w:asciiTheme="minorHAnsi" w:hAnsiTheme="minorHAnsi" w:cstheme="minorHAnsi"/>
        </w:rPr>
        <w:tab/>
      </w:r>
      <w:r w:rsidRPr="00B325C6">
        <w:rPr>
          <w:rFonts w:asciiTheme="minorHAnsi" w:hAnsiTheme="minorHAnsi" w:cstheme="minorHAnsi"/>
        </w:rPr>
        <w:tab/>
        <w:t>………………………………</w:t>
      </w:r>
    </w:p>
    <w:p w14:paraId="7F571755" w14:textId="77777777" w:rsidR="002D7E2B" w:rsidRPr="00CB2779" w:rsidRDefault="002D7E2B" w:rsidP="00181C7D">
      <w:pPr>
        <w:spacing w:after="0" w:line="240" w:lineRule="auto"/>
        <w:jc w:val="center"/>
        <w:rPr>
          <w:rFonts w:cs="Open Sans"/>
          <w:szCs w:val="20"/>
        </w:rPr>
      </w:pPr>
      <w:r w:rsidRPr="00B325C6">
        <w:rPr>
          <w:rFonts w:asciiTheme="minorHAnsi" w:hAnsiTheme="minorHAnsi" w:cstheme="minorHAnsi"/>
          <w:b/>
        </w:rPr>
        <w:t>WYKONAWCA</w:t>
      </w:r>
      <w:r w:rsidRPr="00B325C6">
        <w:rPr>
          <w:rFonts w:asciiTheme="minorHAnsi" w:hAnsiTheme="minorHAnsi" w:cstheme="minorHAnsi"/>
          <w:b/>
        </w:rPr>
        <w:tab/>
      </w:r>
      <w:r w:rsidRPr="00B325C6">
        <w:rPr>
          <w:rFonts w:asciiTheme="minorHAnsi" w:hAnsiTheme="minorHAnsi" w:cstheme="minorHAnsi"/>
          <w:b/>
        </w:rPr>
        <w:tab/>
      </w:r>
      <w:r w:rsidRPr="00B325C6">
        <w:rPr>
          <w:rFonts w:asciiTheme="minorHAnsi" w:hAnsiTheme="minorHAnsi" w:cstheme="minorHAnsi"/>
          <w:b/>
        </w:rPr>
        <w:tab/>
      </w:r>
      <w:r w:rsidRPr="00B325C6">
        <w:rPr>
          <w:rFonts w:asciiTheme="minorHAnsi" w:hAnsiTheme="minorHAnsi" w:cstheme="minorHAnsi"/>
          <w:b/>
        </w:rPr>
        <w:tab/>
      </w:r>
      <w:r w:rsidRPr="00B325C6">
        <w:rPr>
          <w:rFonts w:asciiTheme="minorHAnsi" w:hAnsiTheme="minorHAnsi" w:cstheme="minorHAnsi"/>
          <w:b/>
        </w:rPr>
        <w:tab/>
      </w:r>
      <w:r w:rsidRPr="00B325C6">
        <w:rPr>
          <w:rFonts w:asciiTheme="minorHAnsi" w:hAnsiTheme="minorHAnsi" w:cstheme="minorHAnsi"/>
          <w:b/>
        </w:rPr>
        <w:tab/>
      </w:r>
      <w:r w:rsidRPr="00CB2779">
        <w:rPr>
          <w:rFonts w:cs="Open Sans"/>
          <w:b/>
          <w:szCs w:val="20"/>
        </w:rPr>
        <w:tab/>
        <w:t xml:space="preserve"> ZAMAWIAJĄCY</w:t>
      </w:r>
    </w:p>
    <w:sectPr w:rsidR="002D7E2B" w:rsidRPr="00CB2779" w:rsidSect="004E7BFD">
      <w:headerReference w:type="default" r:id="rId14"/>
      <w:footerReference w:type="default" r:id="rId15"/>
      <w:pgSz w:w="11906" w:h="16838"/>
      <w:pgMar w:top="1276" w:right="1134" w:bottom="851" w:left="1418" w:header="709" w:footer="83"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98396" w14:textId="77777777" w:rsidR="000D1CC2" w:rsidRDefault="000D1CC2">
      <w:pPr>
        <w:spacing w:after="0" w:line="240" w:lineRule="auto"/>
      </w:pPr>
      <w:r>
        <w:separator/>
      </w:r>
    </w:p>
  </w:endnote>
  <w:endnote w:type="continuationSeparator" w:id="0">
    <w:p w14:paraId="10D72887" w14:textId="77777777" w:rsidR="000D1CC2" w:rsidRDefault="000D1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137">
    <w:altName w:val="Calibri"/>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EE"/>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0813604"/>
      <w:docPartObj>
        <w:docPartGallery w:val="Page Numbers (Bottom of Page)"/>
        <w:docPartUnique/>
      </w:docPartObj>
    </w:sdtPr>
    <w:sdtEndPr/>
    <w:sdtContent>
      <w:sdt>
        <w:sdtPr>
          <w:id w:val="-1705238520"/>
          <w:docPartObj>
            <w:docPartGallery w:val="Page Numbers (Top of Page)"/>
            <w:docPartUnique/>
          </w:docPartObj>
        </w:sdtPr>
        <w:sdtEndPr/>
        <w:sdtContent>
          <w:p w14:paraId="6888C992" w14:textId="739A31F3" w:rsidR="00FE163E" w:rsidRDefault="00FE163E" w:rsidP="004E7BFD">
            <w:pPr>
              <w:pStyle w:val="Stopka"/>
              <w:jc w:val="right"/>
            </w:pPr>
            <w:r w:rsidRPr="004E7BFD">
              <w:rPr>
                <w:sz w:val="24"/>
                <w:szCs w:val="24"/>
              </w:rPr>
              <w:fldChar w:fldCharType="begin"/>
            </w:r>
            <w:r w:rsidRPr="004E7BFD">
              <w:instrText>PAGE</w:instrText>
            </w:r>
            <w:r w:rsidRPr="004E7BFD">
              <w:rPr>
                <w:sz w:val="24"/>
                <w:szCs w:val="24"/>
              </w:rPr>
              <w:fldChar w:fldCharType="separate"/>
            </w:r>
            <w:r w:rsidRPr="004E7BFD">
              <w:t>2</w:t>
            </w:r>
            <w:r w:rsidRPr="004E7BFD">
              <w:rPr>
                <w:sz w:val="24"/>
                <w:szCs w:val="24"/>
              </w:rPr>
              <w:fldChar w:fldCharType="end"/>
            </w:r>
            <w:r w:rsidRPr="00FE163E">
              <w:t>/</w:t>
            </w:r>
            <w:r w:rsidRPr="004E7BFD">
              <w:rPr>
                <w:sz w:val="24"/>
                <w:szCs w:val="24"/>
              </w:rPr>
              <w:fldChar w:fldCharType="begin"/>
            </w:r>
            <w:r w:rsidRPr="004E7BFD">
              <w:instrText>NUMPAGES</w:instrText>
            </w:r>
            <w:r w:rsidRPr="004E7BFD">
              <w:rPr>
                <w:sz w:val="24"/>
                <w:szCs w:val="24"/>
              </w:rPr>
              <w:fldChar w:fldCharType="separate"/>
            </w:r>
            <w:r w:rsidRPr="004E7BFD">
              <w:t>2</w:t>
            </w:r>
            <w:r w:rsidRPr="004E7BFD">
              <w:rPr>
                <w:sz w:val="24"/>
                <w:szCs w:val="24"/>
              </w:rPr>
              <w:fldChar w:fldCharType="end"/>
            </w:r>
          </w:p>
        </w:sdtContent>
      </w:sdt>
    </w:sdtContent>
  </w:sdt>
  <w:p w14:paraId="6DEA87E4" w14:textId="6B459C44" w:rsidR="002E3CC4" w:rsidRDefault="002E3CC4">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AB0F9" w14:textId="77777777" w:rsidR="000D1CC2" w:rsidRDefault="000D1CC2">
      <w:pPr>
        <w:spacing w:after="0" w:line="240" w:lineRule="auto"/>
      </w:pPr>
      <w:r>
        <w:separator/>
      </w:r>
    </w:p>
  </w:footnote>
  <w:footnote w:type="continuationSeparator" w:id="0">
    <w:p w14:paraId="4A471001" w14:textId="77777777" w:rsidR="000D1CC2" w:rsidRDefault="000D1CC2">
      <w:pPr>
        <w:spacing w:after="0" w:line="240" w:lineRule="auto"/>
      </w:pPr>
      <w:r>
        <w:continuationSeparator/>
      </w:r>
    </w:p>
  </w:footnote>
  <w:footnote w:id="1">
    <w:p w14:paraId="4FD9047E" w14:textId="77777777" w:rsidR="007610F8" w:rsidRDefault="007610F8" w:rsidP="007610F8">
      <w:pPr>
        <w:pStyle w:val="Tekstprzypisudolnego"/>
      </w:pPr>
      <w:r>
        <w:rPr>
          <w:rStyle w:val="Odwoanieprzypisudolnego"/>
        </w:rPr>
        <w:footnoteRef/>
      </w:r>
      <w:r>
        <w:t xml:space="preserve"> Skreślić w przypadku umowy zawartej w formie elektronicznej.</w:t>
      </w:r>
    </w:p>
  </w:footnote>
  <w:footnote w:id="2">
    <w:p w14:paraId="6B00758B" w14:textId="77777777" w:rsidR="00251B8A" w:rsidRPr="00F43365" w:rsidRDefault="00251B8A" w:rsidP="004E7BFD">
      <w:pPr>
        <w:pStyle w:val="Tekstprzypisudolnego"/>
        <w:spacing w:after="80"/>
        <w:ind w:left="284" w:hanging="284"/>
      </w:pPr>
      <w:r>
        <w:rPr>
          <w:rStyle w:val="Odwoanieprzypisudolnego"/>
        </w:rPr>
        <w:footnoteRef/>
      </w:r>
      <w:r>
        <w:t xml:space="preserve"> </w:t>
      </w:r>
      <w:r w:rsidRPr="00F43365">
        <w:t xml:space="preserve">W przypadku zastosowania zdania 1, usunąć zdanie 2 (lub odwrotnie) </w:t>
      </w:r>
    </w:p>
  </w:footnote>
  <w:footnote w:id="3">
    <w:p w14:paraId="3F18265A" w14:textId="39CC8108" w:rsidR="00D96D28" w:rsidRDefault="00D96D28" w:rsidP="004E7BFD">
      <w:pPr>
        <w:pStyle w:val="Tekstprzypisudolnego"/>
        <w:spacing w:after="80"/>
        <w:ind w:left="284" w:hanging="284"/>
      </w:pPr>
      <w:r>
        <w:rPr>
          <w:rStyle w:val="Odwoanieprzypisudolnego"/>
        </w:rPr>
        <w:footnoteRef/>
      </w:r>
      <w:r>
        <w:t xml:space="preserve"> </w:t>
      </w:r>
      <w:r w:rsidR="009C7F01">
        <w:t>Dotyczy tylko osób fizycznych prowadzących działalność gospodarczą.</w:t>
      </w:r>
    </w:p>
  </w:footnote>
  <w:footnote w:id="4">
    <w:p w14:paraId="11F83DF3" w14:textId="77D082EF" w:rsidR="00251B8A" w:rsidRDefault="00251B8A" w:rsidP="004E7BFD">
      <w:pPr>
        <w:pStyle w:val="Tekstprzypisudolnego"/>
        <w:spacing w:after="80"/>
        <w:ind w:left="284" w:hanging="284"/>
      </w:pPr>
      <w:r>
        <w:rPr>
          <w:rStyle w:val="Odwoanieprzypisudolnego"/>
        </w:rPr>
        <w:footnoteRef/>
      </w:r>
      <w:r>
        <w:t xml:space="preserve"> </w:t>
      </w:r>
      <w:r w:rsidR="002A51ED">
        <w:t>Niepotrzebne skreślić</w:t>
      </w:r>
      <w:r>
        <w:t>.</w:t>
      </w:r>
    </w:p>
  </w:footnote>
  <w:footnote w:id="5">
    <w:p w14:paraId="7B6D4181" w14:textId="153C06E9" w:rsidR="00251B8A" w:rsidRDefault="00251B8A" w:rsidP="004E7BFD">
      <w:pPr>
        <w:pStyle w:val="Tekstprzypisudolnego"/>
        <w:spacing w:after="80"/>
        <w:ind w:left="284" w:hanging="284"/>
      </w:pPr>
      <w:r>
        <w:rPr>
          <w:rStyle w:val="Odwoanieprzypisudolnego"/>
        </w:rPr>
        <w:footnoteRef/>
      </w:r>
      <w:r>
        <w:t xml:space="preserve"> </w:t>
      </w:r>
      <w:r w:rsidR="002A51ED">
        <w:t>Niepotrzebne skreślić</w:t>
      </w:r>
      <w:r>
        <w:t>.</w:t>
      </w:r>
    </w:p>
  </w:footnote>
  <w:footnote w:id="6">
    <w:p w14:paraId="57961B7C" w14:textId="5FDFC8AF" w:rsidR="007541F5" w:rsidRDefault="007541F5">
      <w:pPr>
        <w:pStyle w:val="Tekstprzypisudolnego"/>
      </w:pPr>
      <w:r>
        <w:rPr>
          <w:rStyle w:val="Odwoanieprzypisudolnego"/>
        </w:rPr>
        <w:footnoteRef/>
      </w:r>
      <w: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B771" w14:textId="2190DAE0" w:rsidR="00A01AE5" w:rsidRPr="00A01AE5" w:rsidRDefault="00A01AE5" w:rsidP="00A01AE5">
    <w:pPr>
      <w:pStyle w:val="Nagwek"/>
      <w:jc w:val="right"/>
      <w:rPr>
        <w:b/>
        <w:bCs/>
      </w:rPr>
    </w:pPr>
    <w:r w:rsidRPr="00A01AE5">
      <w:rPr>
        <w:b/>
        <w:bCs/>
      </w:rPr>
      <w:t>Załącznik nr 9B do SWZ</w:t>
    </w:r>
  </w:p>
  <w:p w14:paraId="4E451263" w14:textId="6402CC0E" w:rsidR="00A01AE5" w:rsidRPr="00A01AE5" w:rsidRDefault="00A01AE5" w:rsidP="00A01AE5">
    <w:pPr>
      <w:pStyle w:val="Nagwek"/>
      <w:jc w:val="right"/>
      <w:rPr>
        <w:b/>
        <w:bCs/>
      </w:rPr>
    </w:pPr>
    <w:r w:rsidRPr="00A01AE5">
      <w:rPr>
        <w:b/>
        <w:bCs/>
      </w:rPr>
      <w:t>Nr sprawy 108/TP/2024</w:t>
    </w:r>
  </w:p>
  <w:p w14:paraId="0B4DA1EF" w14:textId="77777777" w:rsidR="00A01AE5" w:rsidRDefault="00A01A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E968EABA"/>
    <w:lvl w:ilvl="0">
      <w:start w:val="1"/>
      <w:numFmt w:val="decimal"/>
      <w:pStyle w:val="Nagwek1"/>
      <w:lvlText w:val="%1."/>
      <w:lvlJc w:val="left"/>
      <w:pPr>
        <w:tabs>
          <w:tab w:val="num" w:pos="0"/>
        </w:tabs>
        <w:ind w:left="397" w:hanging="397"/>
      </w:pPr>
      <w:rPr>
        <w:rFonts w:hint="default"/>
      </w:rPr>
    </w:lvl>
    <w:lvl w:ilvl="1">
      <w:start w:val="1"/>
      <w:numFmt w:val="none"/>
      <w:suff w:val="nothing"/>
      <w:lvlText w:val=""/>
      <w:lvlJc w:val="left"/>
      <w:pPr>
        <w:ind w:left="576" w:hanging="576"/>
      </w:pPr>
      <w:rPr>
        <w:rFonts w:hint="default"/>
      </w:rPr>
    </w:lvl>
    <w:lvl w:ilvl="2">
      <w:start w:val="1"/>
      <w:numFmt w:val="none"/>
      <w:pStyle w:val="Nagwek3"/>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2"/>
    <w:multiLevelType w:val="multilevel"/>
    <w:tmpl w:val="2A9E4EFE"/>
    <w:lvl w:ilvl="0">
      <w:start w:val="1"/>
      <w:numFmt w:val="decimal"/>
      <w:lvlText w:val="§ %1"/>
      <w:lvlJc w:val="left"/>
      <w:pPr>
        <w:tabs>
          <w:tab w:val="num" w:pos="3345"/>
        </w:tabs>
        <w:ind w:left="567" w:hanging="567"/>
      </w:pPr>
      <w:rPr>
        <w:rFonts w:cs="Arial" w:hint="default"/>
        <w:b/>
      </w:rPr>
    </w:lvl>
    <w:lvl w:ilvl="1">
      <w:start w:val="1"/>
      <w:numFmt w:val="decimal"/>
      <w:lvlText w:val="%2."/>
      <w:lvlJc w:val="left"/>
      <w:pPr>
        <w:ind w:left="0" w:firstLine="0"/>
      </w:pPr>
      <w:rPr>
        <w:rFonts w:eastAsia="Calibri" w:cs="Open Sans" w:hint="default"/>
        <w:b w:val="0"/>
        <w:bCs w:val="0"/>
        <w:color w:val="auto"/>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cs="Arial"/>
        <w:b w:val="0"/>
        <w:color w:val="00000A"/>
      </w:rPr>
    </w:lvl>
    <w:lvl w:ilvl="1">
      <w:start w:val="1"/>
      <w:numFmt w:val="decimal"/>
      <w:lvlText w:val="%2)"/>
      <w:lvlJc w:val="left"/>
      <w:pPr>
        <w:tabs>
          <w:tab w:val="num" w:pos="0"/>
        </w:tabs>
        <w:ind w:left="1800" w:hanging="360"/>
      </w:pPr>
      <w:rPr>
        <w:b w:val="0"/>
        <w:bCs w:val="0"/>
      </w:r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3" w15:restartNumberingAfterBreak="0">
    <w:nsid w:val="00000004"/>
    <w:multiLevelType w:val="multilevel"/>
    <w:tmpl w:val="FC70F16A"/>
    <w:name w:val="WW8Num4"/>
    <w:lvl w:ilvl="0">
      <w:start w:val="1"/>
      <w:numFmt w:val="decimal"/>
      <w:lvlText w:val="%1."/>
      <w:lvlJc w:val="left"/>
      <w:pPr>
        <w:tabs>
          <w:tab w:val="num" w:pos="0"/>
        </w:tabs>
        <w:ind w:left="1080" w:hanging="360"/>
      </w:pPr>
      <w:rPr>
        <w:color w:val="000000"/>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4" w15:restartNumberingAfterBreak="0">
    <w:nsid w:val="00000005"/>
    <w:multiLevelType w:val="multilevel"/>
    <w:tmpl w:val="A3C2E530"/>
    <w:name w:val="WW8Num5"/>
    <w:lvl w:ilvl="0">
      <w:start w:val="1"/>
      <w:numFmt w:val="decimal"/>
      <w:lvlText w:val="%1."/>
      <w:lvlJc w:val="left"/>
      <w:pPr>
        <w:tabs>
          <w:tab w:val="num" w:pos="0"/>
        </w:tabs>
        <w:ind w:left="1273" w:hanging="705"/>
      </w:pPr>
      <w:rPr>
        <w:rFonts w:ascii="Calibri" w:hAnsi="Calibri" w:cs="Calibri" w:hint="default"/>
        <w:b/>
        <w:bCs/>
        <w:color w:val="000000"/>
        <w:sz w:val="22"/>
        <w:szCs w:val="22"/>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5" w15:restartNumberingAfterBreak="0">
    <w:nsid w:val="00000006"/>
    <w:multiLevelType w:val="multilevel"/>
    <w:tmpl w:val="AD2C0274"/>
    <w:name w:val="WW8Num6"/>
    <w:lvl w:ilvl="0">
      <w:start w:val="1"/>
      <w:numFmt w:val="decimal"/>
      <w:lvlText w:val="%1."/>
      <w:lvlJc w:val="left"/>
      <w:pPr>
        <w:tabs>
          <w:tab w:val="num" w:pos="0"/>
        </w:tabs>
        <w:ind w:left="1273" w:hanging="705"/>
      </w:pPr>
      <w:rPr>
        <w:b w:val="0"/>
        <w:bCs/>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6" w15:restartNumberingAfterBreak="0">
    <w:nsid w:val="00000007"/>
    <w:multiLevelType w:val="multilevel"/>
    <w:tmpl w:val="167AB702"/>
    <w:name w:val="WW8Num7"/>
    <w:lvl w:ilvl="0">
      <w:start w:val="1"/>
      <w:numFmt w:val="decimal"/>
      <w:lvlText w:val="%1."/>
      <w:lvlJc w:val="left"/>
      <w:pPr>
        <w:tabs>
          <w:tab w:val="num" w:pos="0"/>
        </w:tabs>
        <w:ind w:left="1080" w:hanging="360"/>
      </w:pPr>
      <w:rPr>
        <w:b w:val="0"/>
        <w:bCs/>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08"/>
    <w:multiLevelType w:val="multilevel"/>
    <w:tmpl w:val="E29AEC36"/>
    <w:name w:val="WW8Num8"/>
    <w:lvl w:ilvl="0">
      <w:start w:val="1"/>
      <w:numFmt w:val="decimal"/>
      <w:lvlText w:val="%1)"/>
      <w:lvlJc w:val="left"/>
      <w:pPr>
        <w:tabs>
          <w:tab w:val="num" w:pos="0"/>
        </w:tabs>
        <w:ind w:left="1273" w:hanging="705"/>
      </w:pPr>
      <w:rPr>
        <w:rFonts w:cs="Arial"/>
        <w:b w:val="0"/>
        <w:bCs/>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8" w15:restartNumberingAfterBreak="0">
    <w:nsid w:val="00000009"/>
    <w:multiLevelType w:val="multilevel"/>
    <w:tmpl w:val="0DB89404"/>
    <w:name w:val="WW8Num9"/>
    <w:lvl w:ilvl="0">
      <w:start w:val="1"/>
      <w:numFmt w:val="decimal"/>
      <w:lvlText w:val="%1."/>
      <w:lvlJc w:val="left"/>
      <w:pPr>
        <w:tabs>
          <w:tab w:val="num" w:pos="0"/>
        </w:tabs>
        <w:ind w:left="1080" w:hanging="360"/>
      </w:pPr>
      <w:rPr>
        <w:rFonts w:ascii="Open Sans" w:eastAsia="Times New Roman" w:hAnsi="Open Sans" w:cs="Arial"/>
        <w:b/>
        <w:bCs w:val="0"/>
        <w:iCs/>
        <w:color w:val="000000"/>
        <w:sz w:val="20"/>
        <w:szCs w:val="20"/>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9" w15:restartNumberingAfterBreak="0">
    <w:nsid w:val="0000000B"/>
    <w:multiLevelType w:val="multilevel"/>
    <w:tmpl w:val="DC8C80C6"/>
    <w:name w:val="WW8Num11"/>
    <w:lvl w:ilvl="0">
      <w:start w:val="1"/>
      <w:numFmt w:val="decimal"/>
      <w:lvlText w:val="%1)"/>
      <w:lvlJc w:val="left"/>
      <w:pPr>
        <w:tabs>
          <w:tab w:val="num" w:pos="567"/>
        </w:tabs>
        <w:ind w:left="907" w:hanging="340"/>
      </w:pPr>
      <w:rPr>
        <w:rFonts w:cs="Arial" w:hint="default"/>
      </w:rPr>
    </w:lvl>
    <w:lvl w:ilvl="1">
      <w:start w:val="1"/>
      <w:numFmt w:val="lowerLetter"/>
      <w:lvlText w:val="%2."/>
      <w:lvlJc w:val="left"/>
      <w:pPr>
        <w:tabs>
          <w:tab w:val="num" w:pos="0"/>
        </w:tabs>
        <w:ind w:left="1648" w:hanging="360"/>
      </w:pPr>
      <w:rPr>
        <w:rFonts w:hint="default"/>
      </w:rPr>
    </w:lvl>
    <w:lvl w:ilvl="2">
      <w:start w:val="1"/>
      <w:numFmt w:val="lowerRoman"/>
      <w:lvlText w:val="%2.%3."/>
      <w:lvlJc w:val="right"/>
      <w:pPr>
        <w:tabs>
          <w:tab w:val="num" w:pos="0"/>
        </w:tabs>
        <w:ind w:left="2368" w:hanging="180"/>
      </w:pPr>
      <w:rPr>
        <w:rFonts w:hint="default"/>
      </w:rPr>
    </w:lvl>
    <w:lvl w:ilvl="3">
      <w:start w:val="1"/>
      <w:numFmt w:val="decimal"/>
      <w:lvlText w:val="%2.%3.%4."/>
      <w:lvlJc w:val="left"/>
      <w:pPr>
        <w:tabs>
          <w:tab w:val="num" w:pos="0"/>
        </w:tabs>
        <w:ind w:left="3088" w:hanging="360"/>
      </w:pPr>
      <w:rPr>
        <w:rFonts w:hint="default"/>
      </w:rPr>
    </w:lvl>
    <w:lvl w:ilvl="4">
      <w:start w:val="1"/>
      <w:numFmt w:val="lowerLetter"/>
      <w:lvlText w:val="%2.%3.%4.%5."/>
      <w:lvlJc w:val="left"/>
      <w:pPr>
        <w:tabs>
          <w:tab w:val="num" w:pos="0"/>
        </w:tabs>
        <w:ind w:left="3808" w:hanging="360"/>
      </w:pPr>
      <w:rPr>
        <w:rFonts w:hint="default"/>
      </w:rPr>
    </w:lvl>
    <w:lvl w:ilvl="5">
      <w:start w:val="1"/>
      <w:numFmt w:val="lowerRoman"/>
      <w:lvlText w:val="%2.%3.%4.%5.%6."/>
      <w:lvlJc w:val="right"/>
      <w:pPr>
        <w:tabs>
          <w:tab w:val="num" w:pos="0"/>
        </w:tabs>
        <w:ind w:left="4528" w:hanging="180"/>
      </w:pPr>
      <w:rPr>
        <w:rFonts w:hint="default"/>
      </w:rPr>
    </w:lvl>
    <w:lvl w:ilvl="6">
      <w:start w:val="1"/>
      <w:numFmt w:val="decimal"/>
      <w:lvlText w:val="%2.%3.%4.%5.%6.%7."/>
      <w:lvlJc w:val="left"/>
      <w:pPr>
        <w:tabs>
          <w:tab w:val="num" w:pos="0"/>
        </w:tabs>
        <w:ind w:left="5248" w:hanging="360"/>
      </w:pPr>
      <w:rPr>
        <w:rFonts w:hint="default"/>
      </w:rPr>
    </w:lvl>
    <w:lvl w:ilvl="7">
      <w:start w:val="1"/>
      <w:numFmt w:val="lowerLetter"/>
      <w:lvlText w:val="%2.%3.%4.%5.%6.%7.%8."/>
      <w:lvlJc w:val="left"/>
      <w:pPr>
        <w:tabs>
          <w:tab w:val="num" w:pos="0"/>
        </w:tabs>
        <w:ind w:left="5968" w:hanging="360"/>
      </w:pPr>
      <w:rPr>
        <w:rFonts w:hint="default"/>
      </w:rPr>
    </w:lvl>
    <w:lvl w:ilvl="8">
      <w:start w:val="1"/>
      <w:numFmt w:val="lowerRoman"/>
      <w:lvlText w:val="%2.%3.%4.%5.%6.%7.%8.%9."/>
      <w:lvlJc w:val="right"/>
      <w:pPr>
        <w:tabs>
          <w:tab w:val="num" w:pos="0"/>
        </w:tabs>
        <w:ind w:left="6688" w:hanging="180"/>
      </w:pPr>
      <w:rPr>
        <w:rFonts w:hint="default"/>
      </w:rPr>
    </w:lvl>
  </w:abstractNum>
  <w:abstractNum w:abstractNumId="10" w15:restartNumberingAfterBreak="0">
    <w:nsid w:val="0000000C"/>
    <w:multiLevelType w:val="multilevel"/>
    <w:tmpl w:val="0000000C"/>
    <w:name w:val="WW8Num12"/>
    <w:lvl w:ilvl="0">
      <w:start w:val="1"/>
      <w:numFmt w:val="decimal"/>
      <w:lvlText w:val="%1)"/>
      <w:lvlJc w:val="left"/>
      <w:pPr>
        <w:tabs>
          <w:tab w:val="num" w:pos="0"/>
        </w:tabs>
        <w:ind w:left="1273" w:hanging="705"/>
      </w:pPr>
      <w:rPr>
        <w:rFonts w:cs="Open Sans"/>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11" w15:restartNumberingAfterBreak="0">
    <w:nsid w:val="0000000E"/>
    <w:multiLevelType w:val="multilevel"/>
    <w:tmpl w:val="4CB2C30E"/>
    <w:name w:val="WW8Num14"/>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 w:ilvl="1">
      <w:start w:val="1"/>
      <w:numFmt w:val="decimal"/>
      <w:lvlText w:val="%2)"/>
      <w:lvlJc w:val="left"/>
      <w:pPr>
        <w:tabs>
          <w:tab w:val="num" w:pos="0"/>
        </w:tabs>
        <w:ind w:left="1800" w:hanging="360"/>
      </w:pPr>
      <w:rPr>
        <w:rFonts w:hint="default"/>
      </w:rPr>
    </w:lvl>
    <w:lvl w:ilvl="2">
      <w:start w:val="1"/>
      <w:numFmt w:val="lowerRoman"/>
      <w:lvlText w:val="%2.%3."/>
      <w:lvlJc w:val="right"/>
      <w:pPr>
        <w:tabs>
          <w:tab w:val="num" w:pos="0"/>
        </w:tabs>
        <w:ind w:left="2520" w:hanging="180"/>
      </w:pPr>
      <w:rPr>
        <w:rFonts w:hint="default"/>
      </w:rPr>
    </w:lvl>
    <w:lvl w:ilvl="3">
      <w:start w:val="1"/>
      <w:numFmt w:val="decimal"/>
      <w:lvlText w:val="%2.%3.%4."/>
      <w:lvlJc w:val="left"/>
      <w:pPr>
        <w:tabs>
          <w:tab w:val="num" w:pos="0"/>
        </w:tabs>
        <w:ind w:left="3240" w:hanging="360"/>
      </w:pPr>
      <w:rPr>
        <w:rFonts w:hint="default"/>
      </w:rPr>
    </w:lvl>
    <w:lvl w:ilvl="4">
      <w:start w:val="1"/>
      <w:numFmt w:val="lowerLetter"/>
      <w:lvlText w:val="%2.%3.%4.%5."/>
      <w:lvlJc w:val="left"/>
      <w:pPr>
        <w:tabs>
          <w:tab w:val="num" w:pos="0"/>
        </w:tabs>
        <w:ind w:left="3960" w:hanging="360"/>
      </w:pPr>
      <w:rPr>
        <w:rFonts w:hint="default"/>
      </w:rPr>
    </w:lvl>
    <w:lvl w:ilvl="5">
      <w:start w:val="1"/>
      <w:numFmt w:val="lowerRoman"/>
      <w:lvlText w:val="%2.%3.%4.%5.%6."/>
      <w:lvlJc w:val="right"/>
      <w:pPr>
        <w:tabs>
          <w:tab w:val="num" w:pos="0"/>
        </w:tabs>
        <w:ind w:left="4680" w:hanging="180"/>
      </w:pPr>
      <w:rPr>
        <w:rFonts w:hint="default"/>
      </w:rPr>
    </w:lvl>
    <w:lvl w:ilvl="6">
      <w:start w:val="1"/>
      <w:numFmt w:val="decimal"/>
      <w:lvlText w:val="%2.%3.%4.%5.%6.%7."/>
      <w:lvlJc w:val="left"/>
      <w:pPr>
        <w:tabs>
          <w:tab w:val="num" w:pos="0"/>
        </w:tabs>
        <w:ind w:left="5400" w:hanging="360"/>
      </w:pPr>
      <w:rPr>
        <w:rFonts w:hint="default"/>
      </w:rPr>
    </w:lvl>
    <w:lvl w:ilvl="7">
      <w:start w:val="1"/>
      <w:numFmt w:val="lowerLetter"/>
      <w:lvlText w:val="%2.%3.%4.%5.%6.%7.%8."/>
      <w:lvlJc w:val="left"/>
      <w:pPr>
        <w:tabs>
          <w:tab w:val="num" w:pos="0"/>
        </w:tabs>
        <w:ind w:left="6120" w:hanging="360"/>
      </w:pPr>
      <w:rPr>
        <w:rFonts w:hint="default"/>
      </w:rPr>
    </w:lvl>
    <w:lvl w:ilvl="8">
      <w:start w:val="1"/>
      <w:numFmt w:val="lowerRoman"/>
      <w:lvlText w:val="%2.%3.%4.%5.%6.%7.%8.%9."/>
      <w:lvlJc w:val="right"/>
      <w:pPr>
        <w:tabs>
          <w:tab w:val="num" w:pos="0"/>
        </w:tabs>
        <w:ind w:left="6840" w:hanging="180"/>
      </w:pPr>
      <w:rPr>
        <w:rFonts w:hint="default"/>
      </w:rPr>
    </w:lvl>
  </w:abstractNum>
  <w:abstractNum w:abstractNumId="12" w15:restartNumberingAfterBreak="0">
    <w:nsid w:val="0000000F"/>
    <w:multiLevelType w:val="multilevel"/>
    <w:tmpl w:val="9536BA9C"/>
    <w:name w:val="WW8Num15"/>
    <w:lvl w:ilvl="0">
      <w:start w:val="1"/>
      <w:numFmt w:val="decimal"/>
      <w:lvlText w:val="%1)"/>
      <w:lvlJc w:val="left"/>
      <w:pPr>
        <w:tabs>
          <w:tab w:val="num" w:pos="0"/>
        </w:tabs>
        <w:ind w:left="1273" w:hanging="705"/>
      </w:pPr>
      <w:rPr>
        <w:rFonts w:ascii="Open Sans" w:eastAsia="Calibri" w:hAnsi="Open Sans" w:cs="Open Sans"/>
        <w:b/>
        <w:bCs w:val="0"/>
        <w:color w:val="000000"/>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13" w15:restartNumberingAfterBreak="0">
    <w:nsid w:val="00000010"/>
    <w:multiLevelType w:val="multilevel"/>
    <w:tmpl w:val="0A662FC8"/>
    <w:name w:val="WW8Num16"/>
    <w:lvl w:ilvl="0">
      <w:start w:val="1"/>
      <w:numFmt w:val="decimal"/>
      <w:lvlText w:val="%1."/>
      <w:lvlJc w:val="left"/>
      <w:pPr>
        <w:tabs>
          <w:tab w:val="num" w:pos="0"/>
        </w:tabs>
        <w:ind w:left="1080" w:hanging="360"/>
      </w:pPr>
      <w:rPr>
        <w:b w:val="0"/>
        <w:bCs/>
      </w:rPr>
    </w:lvl>
    <w:lvl w:ilvl="1">
      <w:start w:val="1"/>
      <w:numFmt w:val="decimal"/>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4" w15:restartNumberingAfterBreak="0">
    <w:nsid w:val="00000011"/>
    <w:multiLevelType w:val="multilevel"/>
    <w:tmpl w:val="032C0FE8"/>
    <w:name w:val="WW8Num17"/>
    <w:lvl w:ilvl="0">
      <w:start w:val="1"/>
      <w:numFmt w:val="decimal"/>
      <w:lvlText w:val="%1."/>
      <w:lvlJc w:val="left"/>
      <w:pPr>
        <w:tabs>
          <w:tab w:val="num" w:pos="0"/>
        </w:tabs>
        <w:ind w:left="1080" w:hanging="360"/>
      </w:pPr>
      <w:rPr>
        <w:rFonts w:ascii="Open Sans" w:eastAsia="Calibri" w:hAnsi="Open Sans" w:cs="Open Sans"/>
        <w:b/>
        <w:bCs/>
        <w:color w:val="000000"/>
      </w:rPr>
    </w:lvl>
    <w:lvl w:ilvl="1">
      <w:start w:val="1"/>
      <w:numFmt w:val="decimal"/>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5" w15:restartNumberingAfterBreak="0">
    <w:nsid w:val="00000012"/>
    <w:multiLevelType w:val="multilevel"/>
    <w:tmpl w:val="6C9AE284"/>
    <w:name w:val="WW8Num18"/>
    <w:lvl w:ilvl="0">
      <w:start w:val="1"/>
      <w:numFmt w:val="decimal"/>
      <w:lvlText w:val="%1)"/>
      <w:lvlJc w:val="left"/>
      <w:pPr>
        <w:tabs>
          <w:tab w:val="num" w:pos="0"/>
        </w:tabs>
        <w:ind w:left="1800" w:hanging="360"/>
      </w:pPr>
      <w:rPr>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3"/>
    <w:multiLevelType w:val="multilevel"/>
    <w:tmpl w:val="7084F5E8"/>
    <w:name w:val="WW8Num19"/>
    <w:lvl w:ilvl="0">
      <w:start w:val="1"/>
      <w:numFmt w:val="decimal"/>
      <w:lvlText w:val="%1."/>
      <w:lvlJc w:val="left"/>
      <w:pPr>
        <w:tabs>
          <w:tab w:val="num" w:pos="0"/>
        </w:tabs>
        <w:ind w:left="360" w:hanging="360"/>
      </w:pPr>
      <w:rPr>
        <w:b/>
        <w:bCs w:val="0"/>
        <w:sz w:val="20"/>
        <w:szCs w:val="2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7" w15:restartNumberingAfterBreak="0">
    <w:nsid w:val="00000014"/>
    <w:multiLevelType w:val="multilevel"/>
    <w:tmpl w:val="281C018E"/>
    <w:name w:val="WW8Num20"/>
    <w:lvl w:ilvl="0">
      <w:start w:val="1"/>
      <w:numFmt w:val="decimal"/>
      <w:lvlText w:val="%1."/>
      <w:lvlJc w:val="left"/>
      <w:pPr>
        <w:tabs>
          <w:tab w:val="num" w:pos="0"/>
        </w:tabs>
        <w:ind w:left="1080" w:hanging="360"/>
      </w:pPr>
      <w:rPr>
        <w:b/>
        <w:bCs/>
        <w:color w:val="000000"/>
      </w:rPr>
    </w:lvl>
    <w:lvl w:ilvl="1">
      <w:start w:val="1"/>
      <w:numFmt w:val="decimal"/>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8" w15:restartNumberingAfterBreak="0">
    <w:nsid w:val="00000015"/>
    <w:multiLevelType w:val="multilevel"/>
    <w:tmpl w:val="00000015"/>
    <w:name w:val="WW8Num21"/>
    <w:lvl w:ilvl="0">
      <w:start w:val="1"/>
      <w:numFmt w:val="bullet"/>
      <w:lvlText w:val=""/>
      <w:lvlJc w:val="left"/>
      <w:pPr>
        <w:tabs>
          <w:tab w:val="num" w:pos="0"/>
        </w:tabs>
        <w:ind w:left="1146" w:hanging="360"/>
      </w:pPr>
      <w:rPr>
        <w:rFonts w:ascii="Symbol" w:hAnsi="Symbol" w:cs="Arial"/>
        <w:b/>
        <w:color w:val="000000"/>
        <w:sz w:val="22"/>
        <w:szCs w:val="22"/>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cs="Arial"/>
        <w:b/>
        <w:color w:val="000000"/>
        <w:sz w:val="22"/>
        <w:szCs w:val="22"/>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cs="Arial"/>
        <w:b/>
        <w:color w:val="000000"/>
        <w:sz w:val="22"/>
        <w:szCs w:val="22"/>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rPr>
    </w:lvl>
  </w:abstractNum>
  <w:abstractNum w:abstractNumId="19" w15:restartNumberingAfterBreak="0">
    <w:nsid w:val="00000017"/>
    <w:multiLevelType w:val="multilevel"/>
    <w:tmpl w:val="ADD8BB7E"/>
    <w:lvl w:ilvl="0">
      <w:start w:val="1"/>
      <w:numFmt w:val="decimal"/>
      <w:lvlText w:val="%1)"/>
      <w:lvlJc w:val="left"/>
      <w:pPr>
        <w:tabs>
          <w:tab w:val="num" w:pos="1077"/>
        </w:tabs>
        <w:ind w:left="907" w:hanging="340"/>
      </w:pPr>
      <w:rPr>
        <w:rFonts w:hint="default"/>
        <w:b w:val="0"/>
        <w:bCs/>
      </w:rPr>
    </w:lvl>
    <w:lvl w:ilvl="1">
      <w:start w:val="1"/>
      <w:numFmt w:val="lowerLetter"/>
      <w:lvlText w:val="%2."/>
      <w:lvlJc w:val="left"/>
      <w:pPr>
        <w:tabs>
          <w:tab w:val="num" w:pos="0"/>
        </w:tabs>
        <w:ind w:left="2205" w:hanging="360"/>
      </w:pPr>
      <w:rPr>
        <w:rFonts w:hint="default"/>
      </w:rPr>
    </w:lvl>
    <w:lvl w:ilvl="2">
      <w:start w:val="1"/>
      <w:numFmt w:val="lowerRoman"/>
      <w:lvlText w:val="%2.%3."/>
      <w:lvlJc w:val="right"/>
      <w:pPr>
        <w:tabs>
          <w:tab w:val="num" w:pos="0"/>
        </w:tabs>
        <w:ind w:left="2925" w:hanging="180"/>
      </w:pPr>
      <w:rPr>
        <w:rFonts w:hint="default"/>
      </w:rPr>
    </w:lvl>
    <w:lvl w:ilvl="3">
      <w:start w:val="1"/>
      <w:numFmt w:val="decimal"/>
      <w:lvlText w:val="%2.%3.%4."/>
      <w:lvlJc w:val="left"/>
      <w:pPr>
        <w:tabs>
          <w:tab w:val="num" w:pos="0"/>
        </w:tabs>
        <w:ind w:left="3645" w:hanging="360"/>
      </w:pPr>
      <w:rPr>
        <w:rFonts w:hint="default"/>
      </w:rPr>
    </w:lvl>
    <w:lvl w:ilvl="4">
      <w:start w:val="1"/>
      <w:numFmt w:val="lowerLetter"/>
      <w:lvlText w:val="%2.%3.%4.%5."/>
      <w:lvlJc w:val="left"/>
      <w:pPr>
        <w:tabs>
          <w:tab w:val="num" w:pos="0"/>
        </w:tabs>
        <w:ind w:left="4365" w:hanging="360"/>
      </w:pPr>
      <w:rPr>
        <w:rFonts w:hint="default"/>
      </w:rPr>
    </w:lvl>
    <w:lvl w:ilvl="5">
      <w:start w:val="1"/>
      <w:numFmt w:val="lowerRoman"/>
      <w:lvlText w:val="%2.%3.%4.%5.%6."/>
      <w:lvlJc w:val="right"/>
      <w:pPr>
        <w:tabs>
          <w:tab w:val="num" w:pos="0"/>
        </w:tabs>
        <w:ind w:left="5085" w:hanging="180"/>
      </w:pPr>
      <w:rPr>
        <w:rFonts w:hint="default"/>
      </w:rPr>
    </w:lvl>
    <w:lvl w:ilvl="6">
      <w:start w:val="1"/>
      <w:numFmt w:val="decimal"/>
      <w:lvlText w:val="%2.%3.%4.%5.%6.%7."/>
      <w:lvlJc w:val="left"/>
      <w:pPr>
        <w:tabs>
          <w:tab w:val="num" w:pos="0"/>
        </w:tabs>
        <w:ind w:left="5805" w:hanging="360"/>
      </w:pPr>
      <w:rPr>
        <w:rFonts w:hint="default"/>
      </w:rPr>
    </w:lvl>
    <w:lvl w:ilvl="7">
      <w:start w:val="1"/>
      <w:numFmt w:val="lowerLetter"/>
      <w:lvlText w:val="%2.%3.%4.%5.%6.%7.%8."/>
      <w:lvlJc w:val="left"/>
      <w:pPr>
        <w:tabs>
          <w:tab w:val="num" w:pos="0"/>
        </w:tabs>
        <w:ind w:left="6525" w:hanging="360"/>
      </w:pPr>
      <w:rPr>
        <w:rFonts w:hint="default"/>
      </w:rPr>
    </w:lvl>
    <w:lvl w:ilvl="8">
      <w:start w:val="1"/>
      <w:numFmt w:val="lowerRoman"/>
      <w:lvlText w:val="%2.%3.%4.%5.%6.%7.%8.%9."/>
      <w:lvlJc w:val="right"/>
      <w:pPr>
        <w:tabs>
          <w:tab w:val="num" w:pos="0"/>
        </w:tabs>
        <w:ind w:left="7245" w:hanging="180"/>
      </w:pPr>
      <w:rPr>
        <w:rFonts w:hint="default"/>
      </w:rPr>
    </w:lvl>
  </w:abstractNum>
  <w:abstractNum w:abstractNumId="20" w15:restartNumberingAfterBreak="0">
    <w:nsid w:val="00000018"/>
    <w:multiLevelType w:val="multilevel"/>
    <w:tmpl w:val="00000018"/>
    <w:name w:val="WW8Num24"/>
    <w:lvl w:ilvl="0">
      <w:start w:val="1"/>
      <w:numFmt w:val="lowerLetter"/>
      <w:lvlText w:val="%1)"/>
      <w:lvlJc w:val="left"/>
      <w:pPr>
        <w:tabs>
          <w:tab w:val="num" w:pos="0"/>
        </w:tabs>
        <w:ind w:left="1636" w:hanging="360"/>
      </w:pPr>
      <w:rPr>
        <w:b w:val="0"/>
      </w:rPr>
    </w:lvl>
    <w:lvl w:ilvl="1">
      <w:start w:val="1"/>
      <w:numFmt w:val="lowerLetter"/>
      <w:lvlText w:val="%2."/>
      <w:lvlJc w:val="left"/>
      <w:pPr>
        <w:tabs>
          <w:tab w:val="num" w:pos="0"/>
        </w:tabs>
        <w:ind w:left="2356" w:hanging="360"/>
      </w:pPr>
    </w:lvl>
    <w:lvl w:ilvl="2">
      <w:start w:val="1"/>
      <w:numFmt w:val="lowerRoman"/>
      <w:lvlText w:val="%2.%3."/>
      <w:lvlJc w:val="right"/>
      <w:pPr>
        <w:tabs>
          <w:tab w:val="num" w:pos="0"/>
        </w:tabs>
        <w:ind w:left="3076" w:hanging="180"/>
      </w:pPr>
    </w:lvl>
    <w:lvl w:ilvl="3">
      <w:start w:val="1"/>
      <w:numFmt w:val="decimal"/>
      <w:lvlText w:val="%2.%3.%4."/>
      <w:lvlJc w:val="left"/>
      <w:pPr>
        <w:tabs>
          <w:tab w:val="num" w:pos="0"/>
        </w:tabs>
        <w:ind w:left="3796" w:hanging="360"/>
      </w:pPr>
    </w:lvl>
    <w:lvl w:ilvl="4">
      <w:start w:val="1"/>
      <w:numFmt w:val="lowerLetter"/>
      <w:lvlText w:val="%2.%3.%4.%5."/>
      <w:lvlJc w:val="left"/>
      <w:pPr>
        <w:tabs>
          <w:tab w:val="num" w:pos="0"/>
        </w:tabs>
        <w:ind w:left="4516" w:hanging="360"/>
      </w:pPr>
    </w:lvl>
    <w:lvl w:ilvl="5">
      <w:start w:val="1"/>
      <w:numFmt w:val="lowerRoman"/>
      <w:lvlText w:val="%2.%3.%4.%5.%6."/>
      <w:lvlJc w:val="right"/>
      <w:pPr>
        <w:tabs>
          <w:tab w:val="num" w:pos="0"/>
        </w:tabs>
        <w:ind w:left="5236" w:hanging="180"/>
      </w:pPr>
    </w:lvl>
    <w:lvl w:ilvl="6">
      <w:start w:val="1"/>
      <w:numFmt w:val="decimal"/>
      <w:lvlText w:val="%2.%3.%4.%5.%6.%7."/>
      <w:lvlJc w:val="left"/>
      <w:pPr>
        <w:tabs>
          <w:tab w:val="num" w:pos="0"/>
        </w:tabs>
        <w:ind w:left="5956" w:hanging="360"/>
      </w:pPr>
    </w:lvl>
    <w:lvl w:ilvl="7">
      <w:start w:val="1"/>
      <w:numFmt w:val="lowerLetter"/>
      <w:lvlText w:val="%2.%3.%4.%5.%6.%7.%8."/>
      <w:lvlJc w:val="left"/>
      <w:pPr>
        <w:tabs>
          <w:tab w:val="num" w:pos="0"/>
        </w:tabs>
        <w:ind w:left="6676" w:hanging="360"/>
      </w:pPr>
    </w:lvl>
    <w:lvl w:ilvl="8">
      <w:start w:val="1"/>
      <w:numFmt w:val="lowerRoman"/>
      <w:lvlText w:val="%2.%3.%4.%5.%6.%7.%8.%9."/>
      <w:lvlJc w:val="right"/>
      <w:pPr>
        <w:tabs>
          <w:tab w:val="num" w:pos="0"/>
        </w:tabs>
        <w:ind w:left="7396" w:hanging="180"/>
      </w:pPr>
    </w:lvl>
  </w:abstractNum>
  <w:abstractNum w:abstractNumId="21" w15:restartNumberingAfterBreak="0">
    <w:nsid w:val="00000019"/>
    <w:multiLevelType w:val="multilevel"/>
    <w:tmpl w:val="B2A4DEB4"/>
    <w:lvl w:ilvl="0">
      <w:start w:val="1"/>
      <w:numFmt w:val="decimal"/>
      <w:lvlText w:val="%1)"/>
      <w:lvlJc w:val="left"/>
      <w:pPr>
        <w:tabs>
          <w:tab w:val="num" w:pos="567"/>
        </w:tabs>
        <w:ind w:left="907" w:hanging="34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22" w15:restartNumberingAfterBreak="0">
    <w:nsid w:val="0000001A"/>
    <w:multiLevelType w:val="multilevel"/>
    <w:tmpl w:val="0E66B4E2"/>
    <w:name w:val="WW8Num26"/>
    <w:lvl w:ilvl="0">
      <w:start w:val="1"/>
      <w:numFmt w:val="decimal"/>
      <w:lvlText w:val="%1."/>
      <w:lvlJc w:val="left"/>
      <w:pPr>
        <w:tabs>
          <w:tab w:val="num" w:pos="0"/>
        </w:tabs>
        <w:ind w:left="502" w:hanging="360"/>
      </w:pPr>
      <w:rPr>
        <w:rFonts w:cs="Open Sans"/>
        <w:b/>
        <w:bCs w:val="0"/>
        <w:lang w:val="en-US"/>
      </w:rPr>
    </w:lvl>
    <w:lvl w:ilvl="1">
      <w:start w:val="1"/>
      <w:numFmt w:val="lowerLetter"/>
      <w:lvlText w:val="%2."/>
      <w:lvlJc w:val="left"/>
      <w:pPr>
        <w:tabs>
          <w:tab w:val="num" w:pos="0"/>
        </w:tabs>
        <w:ind w:left="1222" w:hanging="360"/>
      </w:pPr>
    </w:lvl>
    <w:lvl w:ilvl="2">
      <w:start w:val="1"/>
      <w:numFmt w:val="lowerRoman"/>
      <w:lvlText w:val="%2.%3."/>
      <w:lvlJc w:val="righ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righ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right"/>
      <w:pPr>
        <w:tabs>
          <w:tab w:val="num" w:pos="0"/>
        </w:tabs>
        <w:ind w:left="6262" w:hanging="180"/>
      </w:pPr>
    </w:lvl>
  </w:abstractNum>
  <w:abstractNum w:abstractNumId="23" w15:restartNumberingAfterBreak="0">
    <w:nsid w:val="0000001B"/>
    <w:multiLevelType w:val="multilevel"/>
    <w:tmpl w:val="0DB8C64E"/>
    <w:name w:val="WW8Num27"/>
    <w:lvl w:ilvl="0">
      <w:start w:val="1"/>
      <w:numFmt w:val="decimal"/>
      <w:lvlText w:val="%1."/>
      <w:lvlJc w:val="left"/>
      <w:pPr>
        <w:tabs>
          <w:tab w:val="num" w:pos="0"/>
        </w:tabs>
        <w:ind w:left="1069" w:hanging="360"/>
      </w:pPr>
      <w:rPr>
        <w:rFonts w:ascii="Open Sans" w:eastAsia="Calibri" w:hAnsi="Open Sans" w:cs="Open Sans"/>
        <w:b/>
        <w:bCs/>
        <w:sz w:val="22"/>
        <w:szCs w:val="20"/>
      </w:rPr>
    </w:lvl>
    <w:lvl w:ilvl="1">
      <w:start w:val="1"/>
      <w:numFmt w:val="lowerLetter"/>
      <w:lvlText w:val="%2."/>
      <w:lvlJc w:val="left"/>
      <w:pPr>
        <w:tabs>
          <w:tab w:val="num" w:pos="0"/>
        </w:tabs>
        <w:ind w:left="1789" w:hanging="360"/>
      </w:pPr>
      <w:rPr>
        <w:rFonts w:ascii="Courier New" w:hAnsi="Courier New" w:cs="Courier New"/>
      </w:rPr>
    </w:lvl>
    <w:lvl w:ilvl="2">
      <w:start w:val="1"/>
      <w:numFmt w:val="lowerRoman"/>
      <w:lvlText w:val="%2.%3."/>
      <w:lvlJc w:val="right"/>
      <w:pPr>
        <w:tabs>
          <w:tab w:val="num" w:pos="0"/>
        </w:tabs>
        <w:ind w:left="2509" w:hanging="180"/>
      </w:pPr>
      <w:rPr>
        <w:rFonts w:ascii="Wingdings" w:hAnsi="Wingdings" w:cs="Wingdings"/>
      </w:r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24" w15:restartNumberingAfterBreak="0">
    <w:nsid w:val="0000001C"/>
    <w:multiLevelType w:val="multilevel"/>
    <w:tmpl w:val="A96AE0D4"/>
    <w:name w:val="WW8Num28"/>
    <w:lvl w:ilvl="0">
      <w:start w:val="1"/>
      <w:numFmt w:val="decimal"/>
      <w:lvlText w:val="%1)"/>
      <w:lvlJc w:val="left"/>
      <w:pPr>
        <w:tabs>
          <w:tab w:val="num" w:pos="0"/>
        </w:tabs>
        <w:ind w:left="1004" w:hanging="360"/>
      </w:pPr>
      <w:rPr>
        <w:rFonts w:ascii="Calibri" w:hAnsi="Calibri" w:cs="Arial"/>
        <w:b/>
        <w:bCs/>
        <w:sz w:val="22"/>
        <w:szCs w:val="22"/>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25" w15:restartNumberingAfterBreak="0">
    <w:nsid w:val="0000001D"/>
    <w:multiLevelType w:val="multilevel"/>
    <w:tmpl w:val="F22E7FE8"/>
    <w:name w:val="WW8Num30"/>
    <w:lvl w:ilvl="0">
      <w:start w:val="1"/>
      <w:numFmt w:val="decimal"/>
      <w:lvlText w:val="%1."/>
      <w:lvlJc w:val="left"/>
      <w:pPr>
        <w:tabs>
          <w:tab w:val="num" w:pos="567"/>
        </w:tabs>
        <w:ind w:left="794" w:hanging="794"/>
      </w:pPr>
      <w:rPr>
        <w:rFonts w:asciiTheme="minorHAnsi" w:eastAsia="Times New Roman" w:hAnsiTheme="minorHAnsi" w:cstheme="minorHAnsi" w:hint="default"/>
        <w:b w:val="0"/>
        <w:bCs/>
        <w:iCs/>
      </w:rPr>
    </w:lvl>
    <w:lvl w:ilvl="1">
      <w:start w:val="1"/>
      <w:numFmt w:val="lowerLetter"/>
      <w:lvlText w:val="%2."/>
      <w:lvlJc w:val="left"/>
      <w:pPr>
        <w:tabs>
          <w:tab w:val="num" w:pos="0"/>
        </w:tabs>
        <w:ind w:left="1680" w:hanging="360"/>
      </w:pPr>
      <w:rPr>
        <w:rFonts w:hint="default"/>
      </w:rPr>
    </w:lvl>
    <w:lvl w:ilvl="2">
      <w:start w:val="1"/>
      <w:numFmt w:val="lowerRoman"/>
      <w:lvlText w:val="%2.%3."/>
      <w:lvlJc w:val="right"/>
      <w:pPr>
        <w:tabs>
          <w:tab w:val="num" w:pos="0"/>
        </w:tabs>
        <w:ind w:left="2400" w:hanging="180"/>
      </w:pPr>
      <w:rPr>
        <w:rFonts w:hint="default"/>
      </w:rPr>
    </w:lvl>
    <w:lvl w:ilvl="3">
      <w:start w:val="1"/>
      <w:numFmt w:val="decimal"/>
      <w:lvlText w:val="%2.%3.%4."/>
      <w:lvlJc w:val="left"/>
      <w:pPr>
        <w:tabs>
          <w:tab w:val="num" w:pos="0"/>
        </w:tabs>
        <w:ind w:left="3120" w:hanging="360"/>
      </w:pPr>
      <w:rPr>
        <w:rFonts w:hint="default"/>
      </w:rPr>
    </w:lvl>
    <w:lvl w:ilvl="4">
      <w:start w:val="1"/>
      <w:numFmt w:val="lowerLetter"/>
      <w:lvlText w:val="%2.%3.%4.%5."/>
      <w:lvlJc w:val="left"/>
      <w:pPr>
        <w:tabs>
          <w:tab w:val="num" w:pos="0"/>
        </w:tabs>
        <w:ind w:left="3840" w:hanging="360"/>
      </w:pPr>
      <w:rPr>
        <w:rFonts w:hint="default"/>
      </w:rPr>
    </w:lvl>
    <w:lvl w:ilvl="5">
      <w:start w:val="1"/>
      <w:numFmt w:val="lowerRoman"/>
      <w:lvlText w:val="%2.%3.%4.%5.%6."/>
      <w:lvlJc w:val="right"/>
      <w:pPr>
        <w:tabs>
          <w:tab w:val="num" w:pos="0"/>
        </w:tabs>
        <w:ind w:left="4560" w:hanging="180"/>
      </w:pPr>
      <w:rPr>
        <w:rFonts w:hint="default"/>
      </w:rPr>
    </w:lvl>
    <w:lvl w:ilvl="6">
      <w:start w:val="1"/>
      <w:numFmt w:val="decimal"/>
      <w:lvlText w:val="%2.%3.%4.%5.%6.%7."/>
      <w:lvlJc w:val="left"/>
      <w:pPr>
        <w:tabs>
          <w:tab w:val="num" w:pos="0"/>
        </w:tabs>
        <w:ind w:left="5280" w:hanging="360"/>
      </w:pPr>
      <w:rPr>
        <w:rFonts w:hint="default"/>
      </w:rPr>
    </w:lvl>
    <w:lvl w:ilvl="7">
      <w:start w:val="1"/>
      <w:numFmt w:val="lowerLetter"/>
      <w:lvlText w:val="%2.%3.%4.%5.%6.%7.%8."/>
      <w:lvlJc w:val="left"/>
      <w:pPr>
        <w:tabs>
          <w:tab w:val="num" w:pos="0"/>
        </w:tabs>
        <w:ind w:left="6000" w:hanging="360"/>
      </w:pPr>
      <w:rPr>
        <w:rFonts w:hint="default"/>
      </w:rPr>
    </w:lvl>
    <w:lvl w:ilvl="8">
      <w:start w:val="1"/>
      <w:numFmt w:val="lowerRoman"/>
      <w:lvlText w:val="%2.%3.%4.%5.%6.%7.%8.%9."/>
      <w:lvlJc w:val="right"/>
      <w:pPr>
        <w:tabs>
          <w:tab w:val="num" w:pos="0"/>
        </w:tabs>
        <w:ind w:left="6720" w:hanging="180"/>
      </w:pPr>
      <w:rPr>
        <w:rFonts w:hint="default"/>
      </w:rPr>
    </w:lvl>
  </w:abstractNum>
  <w:abstractNum w:abstractNumId="26" w15:restartNumberingAfterBreak="0">
    <w:nsid w:val="0000001E"/>
    <w:multiLevelType w:val="multilevel"/>
    <w:tmpl w:val="EA3A6F60"/>
    <w:name w:val="WW8Num32"/>
    <w:lvl w:ilvl="0">
      <w:start w:val="3"/>
      <w:numFmt w:val="decimal"/>
      <w:lvlText w:val="%1."/>
      <w:lvlJc w:val="left"/>
      <w:pPr>
        <w:tabs>
          <w:tab w:val="num" w:pos="720"/>
        </w:tabs>
        <w:ind w:left="720" w:hanging="360"/>
      </w:pPr>
      <w:rPr>
        <w:rFonts w:ascii="Calibri" w:eastAsia="Times New Roman" w:hAnsi="Calibri" w:cs="Calibri"/>
        <w:b/>
        <w:bCs/>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F"/>
    <w:multiLevelType w:val="multilevel"/>
    <w:tmpl w:val="A50A117E"/>
    <w:name w:val="WW8Num33"/>
    <w:lvl w:ilvl="0">
      <w:start w:val="1"/>
      <w:numFmt w:val="bullet"/>
      <w:lvlText w:val=""/>
      <w:lvlJc w:val="left"/>
      <w:pPr>
        <w:tabs>
          <w:tab w:val="num" w:pos="720"/>
        </w:tabs>
        <w:ind w:left="720" w:hanging="360"/>
      </w:pPr>
      <w:rPr>
        <w:rFonts w:ascii="Symbol" w:hAnsi="Symbol" w:cs="Calibri"/>
        <w:b/>
        <w:iCs/>
        <w:color w:val="auto"/>
        <w:sz w:val="22"/>
        <w:szCs w:val="22"/>
      </w:rPr>
    </w:lvl>
    <w:lvl w:ilvl="1">
      <w:start w:val="1"/>
      <w:numFmt w:val="bullet"/>
      <w:lvlText w:val=""/>
      <w:lvlJc w:val="left"/>
      <w:pPr>
        <w:tabs>
          <w:tab w:val="num" w:pos="1080"/>
        </w:tabs>
        <w:ind w:left="1080" w:hanging="360"/>
      </w:pPr>
      <w:rPr>
        <w:rFonts w:ascii="Symbol" w:hAnsi="Symbol" w:cs="Calibri"/>
        <w:b/>
        <w:iCs/>
        <w:color w:val="FF0000"/>
        <w:sz w:val="22"/>
        <w:szCs w:val="22"/>
      </w:rPr>
    </w:lvl>
    <w:lvl w:ilvl="2">
      <w:start w:val="1"/>
      <w:numFmt w:val="bullet"/>
      <w:lvlText w:val=""/>
      <w:lvlJc w:val="left"/>
      <w:pPr>
        <w:tabs>
          <w:tab w:val="num" w:pos="1440"/>
        </w:tabs>
        <w:ind w:left="1440" w:hanging="360"/>
      </w:pPr>
      <w:rPr>
        <w:rFonts w:ascii="Symbol" w:hAnsi="Symbol" w:cs="Calibri"/>
        <w:b/>
        <w:iCs/>
        <w:color w:val="FF0000"/>
        <w:sz w:val="22"/>
        <w:szCs w:val="22"/>
      </w:rPr>
    </w:lvl>
    <w:lvl w:ilvl="3">
      <w:start w:val="1"/>
      <w:numFmt w:val="bullet"/>
      <w:lvlText w:val=""/>
      <w:lvlJc w:val="left"/>
      <w:pPr>
        <w:tabs>
          <w:tab w:val="num" w:pos="1800"/>
        </w:tabs>
        <w:ind w:left="1800" w:hanging="360"/>
      </w:pPr>
      <w:rPr>
        <w:rFonts w:ascii="Symbol" w:hAnsi="Symbol" w:cs="Calibri"/>
        <w:b/>
        <w:iCs/>
        <w:color w:val="FF0000"/>
        <w:sz w:val="22"/>
        <w:szCs w:val="22"/>
      </w:rPr>
    </w:lvl>
    <w:lvl w:ilvl="4">
      <w:start w:val="1"/>
      <w:numFmt w:val="bullet"/>
      <w:lvlText w:val=""/>
      <w:lvlJc w:val="left"/>
      <w:pPr>
        <w:tabs>
          <w:tab w:val="num" w:pos="2160"/>
        </w:tabs>
        <w:ind w:left="2160" w:hanging="360"/>
      </w:pPr>
      <w:rPr>
        <w:rFonts w:ascii="Symbol" w:hAnsi="Symbol" w:cs="Calibri"/>
        <w:b/>
        <w:iCs/>
        <w:color w:val="FF0000"/>
        <w:sz w:val="22"/>
        <w:szCs w:val="22"/>
      </w:rPr>
    </w:lvl>
    <w:lvl w:ilvl="5">
      <w:start w:val="1"/>
      <w:numFmt w:val="bullet"/>
      <w:lvlText w:val=""/>
      <w:lvlJc w:val="left"/>
      <w:pPr>
        <w:tabs>
          <w:tab w:val="num" w:pos="2520"/>
        </w:tabs>
        <w:ind w:left="2520" w:hanging="360"/>
      </w:pPr>
      <w:rPr>
        <w:rFonts w:ascii="Symbol" w:hAnsi="Symbol" w:cs="Calibri"/>
        <w:b/>
        <w:iCs/>
        <w:color w:val="FF0000"/>
        <w:sz w:val="22"/>
        <w:szCs w:val="22"/>
      </w:rPr>
    </w:lvl>
    <w:lvl w:ilvl="6">
      <w:start w:val="1"/>
      <w:numFmt w:val="bullet"/>
      <w:lvlText w:val=""/>
      <w:lvlJc w:val="left"/>
      <w:pPr>
        <w:tabs>
          <w:tab w:val="num" w:pos="2880"/>
        </w:tabs>
        <w:ind w:left="2880" w:hanging="360"/>
      </w:pPr>
      <w:rPr>
        <w:rFonts w:ascii="Symbol" w:hAnsi="Symbol" w:cs="Calibri"/>
        <w:b/>
        <w:iCs/>
        <w:color w:val="FF0000"/>
        <w:sz w:val="22"/>
        <w:szCs w:val="22"/>
      </w:rPr>
    </w:lvl>
    <w:lvl w:ilvl="7">
      <w:start w:val="1"/>
      <w:numFmt w:val="bullet"/>
      <w:lvlText w:val=""/>
      <w:lvlJc w:val="left"/>
      <w:pPr>
        <w:tabs>
          <w:tab w:val="num" w:pos="3240"/>
        </w:tabs>
        <w:ind w:left="3240" w:hanging="360"/>
      </w:pPr>
      <w:rPr>
        <w:rFonts w:ascii="Symbol" w:hAnsi="Symbol" w:cs="Calibri"/>
        <w:b/>
        <w:iCs/>
        <w:color w:val="FF0000"/>
        <w:sz w:val="22"/>
        <w:szCs w:val="22"/>
      </w:rPr>
    </w:lvl>
    <w:lvl w:ilvl="8">
      <w:start w:val="1"/>
      <w:numFmt w:val="bullet"/>
      <w:lvlText w:val=""/>
      <w:lvlJc w:val="left"/>
      <w:pPr>
        <w:tabs>
          <w:tab w:val="num" w:pos="3600"/>
        </w:tabs>
        <w:ind w:left="3600" w:hanging="360"/>
      </w:pPr>
      <w:rPr>
        <w:rFonts w:ascii="Symbol" w:hAnsi="Symbol" w:cs="Calibri"/>
        <w:b/>
        <w:iCs/>
        <w:color w:val="FF0000"/>
        <w:sz w:val="22"/>
        <w:szCs w:val="22"/>
      </w:rPr>
    </w:lvl>
  </w:abstractNum>
  <w:abstractNum w:abstractNumId="28" w15:restartNumberingAfterBreak="0">
    <w:nsid w:val="00000020"/>
    <w:multiLevelType w:val="multilevel"/>
    <w:tmpl w:val="4C02808E"/>
    <w:name w:val="WW8Num34"/>
    <w:lvl w:ilvl="0">
      <w:start w:val="5"/>
      <w:numFmt w:val="decimal"/>
      <w:lvlText w:val="%1."/>
      <w:lvlJc w:val="left"/>
      <w:pPr>
        <w:tabs>
          <w:tab w:val="num" w:pos="720"/>
        </w:tabs>
        <w:ind w:left="720" w:hanging="360"/>
      </w:pPr>
      <w:rPr>
        <w:rFonts w:cs="Open Sans"/>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26A5139"/>
    <w:multiLevelType w:val="multilevel"/>
    <w:tmpl w:val="58483AEE"/>
    <w:lvl w:ilvl="0">
      <w:start w:val="1"/>
      <w:numFmt w:val="decimal"/>
      <w:lvlText w:val="%1."/>
      <w:lvlJc w:val="left"/>
      <w:pPr>
        <w:tabs>
          <w:tab w:val="num" w:pos="567"/>
        </w:tabs>
        <w:ind w:left="851" w:hanging="284"/>
      </w:pPr>
      <w:rPr>
        <w:rFonts w:cs="Times New Roman"/>
        <w:b w:val="0"/>
        <w:i w:val="0"/>
        <w:caps w:val="0"/>
        <w:smallCaps w:val="0"/>
        <w:strike w:val="0"/>
        <w:dstrike w:val="0"/>
        <w:vanish w:val="0"/>
        <w:position w:val="0"/>
        <w:sz w:val="24"/>
        <w:szCs w:val="24"/>
        <w:u w:val="none"/>
        <w:vertAlign w:val="baseline"/>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3353F65"/>
    <w:multiLevelType w:val="hybridMultilevel"/>
    <w:tmpl w:val="6D2C8D44"/>
    <w:lvl w:ilvl="0" w:tplc="89CA8A6A">
      <w:start w:val="1"/>
      <w:numFmt w:val="decimal"/>
      <w:lvlText w:val="%1."/>
      <w:lvlJc w:val="left"/>
      <w:pPr>
        <w:tabs>
          <w:tab w:val="num" w:pos="397"/>
        </w:tabs>
        <w:ind w:left="397" w:hanging="39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037C6495"/>
    <w:multiLevelType w:val="hybridMultilevel"/>
    <w:tmpl w:val="91C26ADA"/>
    <w:lvl w:ilvl="0" w:tplc="D67E464E">
      <w:start w:val="1"/>
      <w:numFmt w:val="decimal"/>
      <w:lvlText w:val="%1."/>
      <w:lvlJc w:val="right"/>
      <w:pPr>
        <w:ind w:left="567" w:hanging="567"/>
      </w:pPr>
      <w:rPr>
        <w:rFonts w:ascii="Open Sans" w:hAnsi="Open Sans" w:cs="Times New Roman" w:hint="default"/>
        <w:b w:val="0"/>
        <w:i w:val="0"/>
        <w:sz w:val="20"/>
        <w:szCs w:val="24"/>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2" w15:restartNumberingAfterBreak="0">
    <w:nsid w:val="03EC211F"/>
    <w:multiLevelType w:val="hybridMultilevel"/>
    <w:tmpl w:val="8C2E6A74"/>
    <w:lvl w:ilvl="0" w:tplc="DD8CD586">
      <w:start w:val="1"/>
      <w:numFmt w:val="decimal"/>
      <w:lvlText w:val="%1)"/>
      <w:lvlJc w:val="left"/>
      <w:pPr>
        <w:ind w:left="907" w:hanging="34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4EC10FE"/>
    <w:multiLevelType w:val="hybridMultilevel"/>
    <w:tmpl w:val="0B2C09AE"/>
    <w:lvl w:ilvl="0" w:tplc="E80499A6">
      <w:start w:val="1"/>
      <w:numFmt w:val="decimal"/>
      <w:lvlText w:val="%1)"/>
      <w:lvlJc w:val="left"/>
      <w:pPr>
        <w:ind w:left="907" w:hanging="340"/>
      </w:pPr>
      <w:rPr>
        <w:rFonts w:cs="Times New Roman" w:hint="default"/>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4" w15:restartNumberingAfterBreak="0">
    <w:nsid w:val="09F825D5"/>
    <w:multiLevelType w:val="hybridMultilevel"/>
    <w:tmpl w:val="8ED02F1A"/>
    <w:lvl w:ilvl="0" w:tplc="69148AF4">
      <w:start w:val="1"/>
      <w:numFmt w:val="decimal"/>
      <w:lvlText w:val="%1."/>
      <w:lvlJc w:val="left"/>
      <w:pPr>
        <w:tabs>
          <w:tab w:val="num" w:pos="340"/>
        </w:tabs>
        <w:ind w:left="340" w:hanging="340"/>
      </w:pPr>
      <w:rPr>
        <w:rFonts w:ascii="Calibri" w:hAnsi="Calibri" w:cs="Calibri" w:hint="default"/>
        <w:b w:val="0"/>
        <w:bCs w:val="0"/>
        <w:i w:val="0"/>
        <w:sz w:val="22"/>
        <w:szCs w:val="22"/>
      </w:rPr>
    </w:lvl>
    <w:lvl w:ilvl="1" w:tplc="7A6E2FF4">
      <w:start w:val="1"/>
      <w:numFmt w:val="decimal"/>
      <w:lvlText w:val="%2)"/>
      <w:lvlJc w:val="left"/>
      <w:pPr>
        <w:tabs>
          <w:tab w:val="num" w:pos="1364"/>
        </w:tabs>
        <w:ind w:left="1364" w:hanging="284"/>
      </w:pPr>
      <w:rPr>
        <w:rFonts w:cs="Times New Roman"/>
        <w:b w:val="0"/>
        <w:i w:val="0"/>
        <w:color w:val="auto"/>
      </w:rPr>
    </w:lvl>
    <w:lvl w:ilvl="2" w:tplc="0302E6AE">
      <w:start w:val="1"/>
      <w:numFmt w:val="lowerLetter"/>
      <w:lvlText w:val="%3)"/>
      <w:lvlJc w:val="left"/>
      <w:pPr>
        <w:tabs>
          <w:tab w:val="num" w:pos="2264"/>
        </w:tabs>
        <w:ind w:left="2320" w:hanging="340"/>
      </w:pPr>
      <w:rPr>
        <w:rFonts w:ascii="Calibri" w:hAnsi="Calibri" w:cs="Calibri" w:hint="default"/>
        <w:b w:val="0"/>
        <w:i w:val="0"/>
        <w:sz w:val="22"/>
        <w:szCs w:val="22"/>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0BBA07CD"/>
    <w:multiLevelType w:val="multilevel"/>
    <w:tmpl w:val="8AF8D71E"/>
    <w:lvl w:ilvl="0">
      <w:start w:val="4"/>
      <w:numFmt w:val="decimal"/>
      <w:lvlText w:val="%1."/>
      <w:lvlJc w:val="left"/>
      <w:pPr>
        <w:tabs>
          <w:tab w:val="num" w:pos="510"/>
        </w:tabs>
        <w:ind w:left="567" w:hanging="567"/>
      </w:pPr>
      <w:rPr>
        <w:rFonts w:hint="default"/>
      </w:rPr>
    </w:lvl>
    <w:lvl w:ilvl="1">
      <w:start w:val="1"/>
      <w:numFmt w:val="lowerLetter"/>
      <w:lvlText w:val="%2."/>
      <w:lvlJc w:val="left"/>
      <w:pPr>
        <w:tabs>
          <w:tab w:val="num" w:pos="0"/>
        </w:tabs>
        <w:ind w:left="1648" w:hanging="360"/>
      </w:pPr>
      <w:rPr>
        <w:rFonts w:hint="default"/>
      </w:rPr>
    </w:lvl>
    <w:lvl w:ilvl="2">
      <w:start w:val="1"/>
      <w:numFmt w:val="lowerRoman"/>
      <w:lvlText w:val="%2.%3."/>
      <w:lvlJc w:val="right"/>
      <w:pPr>
        <w:tabs>
          <w:tab w:val="num" w:pos="0"/>
        </w:tabs>
        <w:ind w:left="2368" w:hanging="180"/>
      </w:pPr>
      <w:rPr>
        <w:rFonts w:hint="default"/>
      </w:rPr>
    </w:lvl>
    <w:lvl w:ilvl="3">
      <w:start w:val="1"/>
      <w:numFmt w:val="decimal"/>
      <w:lvlText w:val="%2.%3.%4."/>
      <w:lvlJc w:val="left"/>
      <w:pPr>
        <w:tabs>
          <w:tab w:val="num" w:pos="0"/>
        </w:tabs>
        <w:ind w:left="3088" w:hanging="360"/>
      </w:pPr>
      <w:rPr>
        <w:rFonts w:hint="default"/>
      </w:rPr>
    </w:lvl>
    <w:lvl w:ilvl="4">
      <w:start w:val="1"/>
      <w:numFmt w:val="lowerLetter"/>
      <w:lvlText w:val="%2.%3.%4.%5."/>
      <w:lvlJc w:val="left"/>
      <w:pPr>
        <w:tabs>
          <w:tab w:val="num" w:pos="0"/>
        </w:tabs>
        <w:ind w:left="3808" w:hanging="360"/>
      </w:pPr>
      <w:rPr>
        <w:rFonts w:hint="default"/>
      </w:rPr>
    </w:lvl>
    <w:lvl w:ilvl="5">
      <w:start w:val="1"/>
      <w:numFmt w:val="lowerRoman"/>
      <w:lvlText w:val="%2.%3.%4.%5.%6."/>
      <w:lvlJc w:val="right"/>
      <w:pPr>
        <w:tabs>
          <w:tab w:val="num" w:pos="0"/>
        </w:tabs>
        <w:ind w:left="4528" w:hanging="180"/>
      </w:pPr>
      <w:rPr>
        <w:rFonts w:hint="default"/>
      </w:rPr>
    </w:lvl>
    <w:lvl w:ilvl="6">
      <w:start w:val="1"/>
      <w:numFmt w:val="decimal"/>
      <w:lvlText w:val="%2.%3.%4.%5.%6.%7."/>
      <w:lvlJc w:val="left"/>
      <w:pPr>
        <w:tabs>
          <w:tab w:val="num" w:pos="0"/>
        </w:tabs>
        <w:ind w:left="5248" w:hanging="360"/>
      </w:pPr>
      <w:rPr>
        <w:rFonts w:hint="default"/>
      </w:rPr>
    </w:lvl>
    <w:lvl w:ilvl="7">
      <w:start w:val="1"/>
      <w:numFmt w:val="lowerLetter"/>
      <w:lvlText w:val="%2.%3.%4.%5.%6.%7.%8."/>
      <w:lvlJc w:val="left"/>
      <w:pPr>
        <w:tabs>
          <w:tab w:val="num" w:pos="0"/>
        </w:tabs>
        <w:ind w:left="5968" w:hanging="360"/>
      </w:pPr>
      <w:rPr>
        <w:rFonts w:hint="default"/>
      </w:rPr>
    </w:lvl>
    <w:lvl w:ilvl="8">
      <w:start w:val="1"/>
      <w:numFmt w:val="lowerRoman"/>
      <w:lvlText w:val="%2.%3.%4.%5.%6.%7.%8.%9."/>
      <w:lvlJc w:val="right"/>
      <w:pPr>
        <w:tabs>
          <w:tab w:val="num" w:pos="0"/>
        </w:tabs>
        <w:ind w:left="6688" w:hanging="180"/>
      </w:pPr>
      <w:rPr>
        <w:rFonts w:hint="default"/>
      </w:rPr>
    </w:lvl>
  </w:abstractNum>
  <w:abstractNum w:abstractNumId="36" w15:restartNumberingAfterBreak="0">
    <w:nsid w:val="0D356DAA"/>
    <w:multiLevelType w:val="hybridMultilevel"/>
    <w:tmpl w:val="544E94CA"/>
    <w:lvl w:ilvl="0" w:tplc="CB504DEA">
      <w:start w:val="1"/>
      <w:numFmt w:val="decimal"/>
      <w:lvlText w:val="%1)"/>
      <w:lvlJc w:val="left"/>
      <w:pPr>
        <w:ind w:left="90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D5118E4"/>
    <w:multiLevelType w:val="hybridMultilevel"/>
    <w:tmpl w:val="567C5E30"/>
    <w:lvl w:ilvl="0" w:tplc="D598A3F8">
      <w:start w:val="1"/>
      <w:numFmt w:val="decimal"/>
      <w:lvlText w:val="%1)"/>
      <w:lvlJc w:val="left"/>
      <w:pPr>
        <w:tabs>
          <w:tab w:val="num" w:pos="1364"/>
        </w:tabs>
        <w:ind w:left="1364" w:hanging="284"/>
      </w:pPr>
      <w:rPr>
        <w:rFonts w:cs="Times New Roman"/>
        <w:b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0B3692C"/>
    <w:multiLevelType w:val="hybridMultilevel"/>
    <w:tmpl w:val="332A1A4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117F73F3"/>
    <w:multiLevelType w:val="hybridMultilevel"/>
    <w:tmpl w:val="FF5E45EE"/>
    <w:lvl w:ilvl="0" w:tplc="34C6E7DA">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3D3329E"/>
    <w:multiLevelType w:val="hybridMultilevel"/>
    <w:tmpl w:val="2FE836A6"/>
    <w:lvl w:ilvl="0" w:tplc="A000BD30">
      <w:start w:val="1"/>
      <w:numFmt w:val="lowerLetter"/>
      <w:lvlText w:val="%1)"/>
      <w:lvlJc w:val="left"/>
      <w:pPr>
        <w:tabs>
          <w:tab w:val="num" w:pos="794"/>
        </w:tabs>
        <w:ind w:left="794" w:hanging="227"/>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4244F2E"/>
    <w:multiLevelType w:val="hybridMultilevel"/>
    <w:tmpl w:val="2B18B5EC"/>
    <w:lvl w:ilvl="0" w:tplc="A264457C">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8168" w:hanging="360"/>
      </w:pPr>
    </w:lvl>
    <w:lvl w:ilvl="2" w:tplc="0415001B" w:tentative="1">
      <w:start w:val="1"/>
      <w:numFmt w:val="lowerRoman"/>
      <w:lvlText w:val="%3."/>
      <w:lvlJc w:val="right"/>
      <w:pPr>
        <w:ind w:left="8888" w:hanging="180"/>
      </w:pPr>
    </w:lvl>
    <w:lvl w:ilvl="3" w:tplc="0415000F" w:tentative="1">
      <w:start w:val="1"/>
      <w:numFmt w:val="decimal"/>
      <w:lvlText w:val="%4."/>
      <w:lvlJc w:val="left"/>
      <w:pPr>
        <w:ind w:left="9608" w:hanging="360"/>
      </w:pPr>
    </w:lvl>
    <w:lvl w:ilvl="4" w:tplc="04150019" w:tentative="1">
      <w:start w:val="1"/>
      <w:numFmt w:val="lowerLetter"/>
      <w:lvlText w:val="%5."/>
      <w:lvlJc w:val="left"/>
      <w:pPr>
        <w:ind w:left="10328" w:hanging="360"/>
      </w:pPr>
    </w:lvl>
    <w:lvl w:ilvl="5" w:tplc="0415001B" w:tentative="1">
      <w:start w:val="1"/>
      <w:numFmt w:val="lowerRoman"/>
      <w:lvlText w:val="%6."/>
      <w:lvlJc w:val="right"/>
      <w:pPr>
        <w:ind w:left="11048" w:hanging="180"/>
      </w:pPr>
    </w:lvl>
    <w:lvl w:ilvl="6" w:tplc="0415000F" w:tentative="1">
      <w:start w:val="1"/>
      <w:numFmt w:val="decimal"/>
      <w:lvlText w:val="%7."/>
      <w:lvlJc w:val="left"/>
      <w:pPr>
        <w:ind w:left="11768" w:hanging="360"/>
      </w:pPr>
    </w:lvl>
    <w:lvl w:ilvl="7" w:tplc="04150019" w:tentative="1">
      <w:start w:val="1"/>
      <w:numFmt w:val="lowerLetter"/>
      <w:lvlText w:val="%8."/>
      <w:lvlJc w:val="left"/>
      <w:pPr>
        <w:ind w:left="12488" w:hanging="360"/>
      </w:pPr>
    </w:lvl>
    <w:lvl w:ilvl="8" w:tplc="0415001B" w:tentative="1">
      <w:start w:val="1"/>
      <w:numFmt w:val="lowerRoman"/>
      <w:lvlText w:val="%9."/>
      <w:lvlJc w:val="right"/>
      <w:pPr>
        <w:ind w:left="13208" w:hanging="180"/>
      </w:pPr>
    </w:lvl>
  </w:abstractNum>
  <w:abstractNum w:abstractNumId="42" w15:restartNumberingAfterBreak="0">
    <w:nsid w:val="15D8265F"/>
    <w:multiLevelType w:val="hybridMultilevel"/>
    <w:tmpl w:val="ADFC283C"/>
    <w:lvl w:ilvl="0" w:tplc="21B6CF5A">
      <w:start w:val="1"/>
      <w:numFmt w:val="decimal"/>
      <w:lvlText w:val="%1."/>
      <w:lvlJc w:val="left"/>
      <w:pPr>
        <w:ind w:left="567" w:hanging="567"/>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A641B8A"/>
    <w:multiLevelType w:val="multilevel"/>
    <w:tmpl w:val="BECABE0C"/>
    <w:lvl w:ilvl="0">
      <w:start w:val="2"/>
      <w:numFmt w:val="decimal"/>
      <w:lvlText w:val="§ %1"/>
      <w:lvlJc w:val="left"/>
      <w:pPr>
        <w:tabs>
          <w:tab w:val="num" w:pos="0"/>
        </w:tabs>
        <w:ind w:left="4108" w:hanging="705"/>
      </w:pPr>
      <w:rPr>
        <w:rFonts w:cs="Arial" w:hint="default"/>
        <w:b/>
      </w:rPr>
    </w:lvl>
    <w:lvl w:ilvl="1">
      <w:start w:val="1"/>
      <w:numFmt w:val="decimal"/>
      <w:lvlText w:val="%2."/>
      <w:lvlJc w:val="left"/>
      <w:pPr>
        <w:ind w:left="567" w:hanging="567"/>
      </w:pPr>
      <w:rPr>
        <w:rFonts w:eastAsia="Calibri" w:cs="Open Sans" w:hint="default"/>
        <w:color w:val="auto"/>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44" w15:restartNumberingAfterBreak="0">
    <w:nsid w:val="1AD47D8A"/>
    <w:multiLevelType w:val="hybridMultilevel"/>
    <w:tmpl w:val="96629BCC"/>
    <w:lvl w:ilvl="0" w:tplc="A1DAD630">
      <w:start w:val="5"/>
      <w:numFmt w:val="decimal"/>
      <w:lvlText w:val="%1."/>
      <w:lvlJc w:val="left"/>
      <w:pPr>
        <w:tabs>
          <w:tab w:val="num" w:pos="567"/>
        </w:tabs>
        <w:ind w:left="567" w:hanging="56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B856D91"/>
    <w:multiLevelType w:val="hybridMultilevel"/>
    <w:tmpl w:val="A3105082"/>
    <w:lvl w:ilvl="0" w:tplc="D71CFF9A">
      <w:start w:val="1"/>
      <w:numFmt w:val="decimal"/>
      <w:lvlText w:val="%1."/>
      <w:lvlJc w:val="left"/>
      <w:pPr>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8FF0C06"/>
    <w:multiLevelType w:val="hybridMultilevel"/>
    <w:tmpl w:val="FB7450EE"/>
    <w:lvl w:ilvl="0" w:tplc="C3AEA302">
      <w:start w:val="1"/>
      <w:numFmt w:val="lowerLetter"/>
      <w:lvlText w:val="%1)"/>
      <w:lvlJc w:val="left"/>
      <w:pPr>
        <w:tabs>
          <w:tab w:val="num" w:pos="567"/>
        </w:tabs>
        <w:ind w:left="907" w:hanging="34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7" w15:restartNumberingAfterBreak="0">
    <w:nsid w:val="291429E3"/>
    <w:multiLevelType w:val="hybridMultilevel"/>
    <w:tmpl w:val="E17C087C"/>
    <w:lvl w:ilvl="0" w:tplc="5C3E08E8">
      <w:start w:val="1"/>
      <w:numFmt w:val="decimal"/>
      <w:lvlText w:val="%1)"/>
      <w:lvlJc w:val="left"/>
      <w:pPr>
        <w:ind w:left="907" w:hanging="340"/>
      </w:pPr>
      <w:rPr>
        <w:rFonts w:cs="Times New Roman" w:hint="default"/>
        <w:b w:val="0"/>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8" w15:restartNumberingAfterBreak="0">
    <w:nsid w:val="29682D96"/>
    <w:multiLevelType w:val="hybridMultilevel"/>
    <w:tmpl w:val="D4FE9F2C"/>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6D327FDE">
      <w:start w:val="1"/>
      <w:numFmt w:val="decimal"/>
      <w:lvlText w:val="%4."/>
      <w:lvlJc w:val="left"/>
      <w:pPr>
        <w:tabs>
          <w:tab w:val="num" w:pos="567"/>
        </w:tabs>
        <w:ind w:left="567" w:hanging="567"/>
      </w:pPr>
      <w:rPr>
        <w:rFonts w:hint="default"/>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49" w15:restartNumberingAfterBreak="0">
    <w:nsid w:val="2E4E2A5A"/>
    <w:multiLevelType w:val="hybridMultilevel"/>
    <w:tmpl w:val="049AC99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32C57190"/>
    <w:multiLevelType w:val="hybridMultilevel"/>
    <w:tmpl w:val="7F348216"/>
    <w:lvl w:ilvl="0" w:tplc="950218B0">
      <w:start w:val="1"/>
      <w:numFmt w:val="decimal"/>
      <w:lvlText w:val="%1."/>
      <w:lvlJc w:val="right"/>
      <w:pPr>
        <w:tabs>
          <w:tab w:val="num" w:pos="567"/>
        </w:tabs>
        <w:ind w:left="567" w:hanging="567"/>
      </w:pPr>
      <w:rPr>
        <w:rFonts w:ascii="Open Sans" w:hAnsi="Open Sans" w:cs="Times New Roman" w:hint="default"/>
        <w:b w:val="0"/>
        <w:i w:val="0"/>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2E8646B2">
      <w:start w:val="1"/>
      <w:numFmt w:val="decimal"/>
      <w:lvlText w:val="%7."/>
      <w:lvlJc w:val="left"/>
      <w:pPr>
        <w:tabs>
          <w:tab w:val="num" w:pos="567"/>
        </w:tabs>
        <w:ind w:left="567" w:hanging="567"/>
      </w:pPr>
      <w:rPr>
        <w:rFonts w:hint="default"/>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2F81030"/>
    <w:multiLevelType w:val="hybridMultilevel"/>
    <w:tmpl w:val="F8EC3636"/>
    <w:lvl w:ilvl="0" w:tplc="986C0404">
      <w:start w:val="2"/>
      <w:numFmt w:val="decimal"/>
      <w:lvlText w:val="%1)"/>
      <w:lvlJc w:val="left"/>
      <w:pPr>
        <w:ind w:left="907" w:hanging="340"/>
      </w:pPr>
      <w:rPr>
        <w:rFonts w:cs="Times New Roman" w:hint="default"/>
        <w:b w:val="0"/>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2" w15:restartNumberingAfterBreak="0">
    <w:nsid w:val="339B735F"/>
    <w:multiLevelType w:val="hybridMultilevel"/>
    <w:tmpl w:val="87F2C58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35EA149B"/>
    <w:multiLevelType w:val="hybridMultilevel"/>
    <w:tmpl w:val="748CB72E"/>
    <w:lvl w:ilvl="0" w:tplc="02805E40">
      <w:start w:val="1"/>
      <w:numFmt w:val="decimal"/>
      <w:lvlText w:val="%1."/>
      <w:lvlJc w:val="left"/>
      <w:pPr>
        <w:ind w:left="1020" w:hanging="360"/>
      </w:pPr>
    </w:lvl>
    <w:lvl w:ilvl="1" w:tplc="4A5C0F4C">
      <w:start w:val="1"/>
      <w:numFmt w:val="decimal"/>
      <w:lvlText w:val="%2."/>
      <w:lvlJc w:val="left"/>
      <w:pPr>
        <w:ind w:left="1020" w:hanging="360"/>
      </w:pPr>
    </w:lvl>
    <w:lvl w:ilvl="2" w:tplc="56FC861E">
      <w:start w:val="1"/>
      <w:numFmt w:val="decimal"/>
      <w:lvlText w:val="%3."/>
      <w:lvlJc w:val="left"/>
      <w:pPr>
        <w:ind w:left="1020" w:hanging="360"/>
      </w:pPr>
    </w:lvl>
    <w:lvl w:ilvl="3" w:tplc="CC4C1844">
      <w:start w:val="1"/>
      <w:numFmt w:val="decimal"/>
      <w:lvlText w:val="%4."/>
      <w:lvlJc w:val="left"/>
      <w:pPr>
        <w:ind w:left="1020" w:hanging="360"/>
      </w:pPr>
    </w:lvl>
    <w:lvl w:ilvl="4" w:tplc="317E0288">
      <w:start w:val="1"/>
      <w:numFmt w:val="decimal"/>
      <w:lvlText w:val="%5."/>
      <w:lvlJc w:val="left"/>
      <w:pPr>
        <w:ind w:left="1020" w:hanging="360"/>
      </w:pPr>
    </w:lvl>
    <w:lvl w:ilvl="5" w:tplc="5A5277CE">
      <w:start w:val="1"/>
      <w:numFmt w:val="decimal"/>
      <w:lvlText w:val="%6."/>
      <w:lvlJc w:val="left"/>
      <w:pPr>
        <w:ind w:left="1020" w:hanging="360"/>
      </w:pPr>
    </w:lvl>
    <w:lvl w:ilvl="6" w:tplc="7F4CF8F2">
      <w:start w:val="1"/>
      <w:numFmt w:val="decimal"/>
      <w:lvlText w:val="%7."/>
      <w:lvlJc w:val="left"/>
      <w:pPr>
        <w:ind w:left="1020" w:hanging="360"/>
      </w:pPr>
    </w:lvl>
    <w:lvl w:ilvl="7" w:tplc="1EEEE4C8">
      <w:start w:val="1"/>
      <w:numFmt w:val="decimal"/>
      <w:lvlText w:val="%8."/>
      <w:lvlJc w:val="left"/>
      <w:pPr>
        <w:ind w:left="1020" w:hanging="360"/>
      </w:pPr>
    </w:lvl>
    <w:lvl w:ilvl="8" w:tplc="81C83A36">
      <w:start w:val="1"/>
      <w:numFmt w:val="decimal"/>
      <w:lvlText w:val="%9."/>
      <w:lvlJc w:val="left"/>
      <w:pPr>
        <w:ind w:left="1020" w:hanging="360"/>
      </w:pPr>
    </w:lvl>
  </w:abstractNum>
  <w:abstractNum w:abstractNumId="54" w15:restartNumberingAfterBreak="0">
    <w:nsid w:val="367C0367"/>
    <w:multiLevelType w:val="hybridMultilevel"/>
    <w:tmpl w:val="7C3A6066"/>
    <w:lvl w:ilvl="0" w:tplc="C5D8A516">
      <w:start w:val="1"/>
      <w:numFmt w:val="decimal"/>
      <w:lvlText w:val="%1."/>
      <w:lvlJc w:val="left"/>
      <w:pPr>
        <w:tabs>
          <w:tab w:val="num" w:pos="720"/>
        </w:tabs>
        <w:ind w:left="0" w:firstLine="0"/>
      </w:pPr>
      <w:rPr>
        <w:rFonts w:ascii="Open Sans" w:hAnsi="Open Sans" w:cs="Open Sans" w:hint="default"/>
        <w:sz w:val="20"/>
        <w:szCs w:val="20"/>
      </w:rPr>
    </w:lvl>
    <w:lvl w:ilvl="1" w:tplc="04150011">
      <w:start w:val="1"/>
      <w:numFmt w:val="decimal"/>
      <w:lvlText w:val="%2)"/>
      <w:lvlJc w:val="left"/>
      <w:pPr>
        <w:ind w:left="785" w:hanging="360"/>
      </w:pPr>
    </w:lvl>
    <w:lvl w:ilvl="2" w:tplc="5CF80B3C">
      <w:start w:val="1"/>
      <w:numFmt w:val="lowerRoman"/>
      <w:lvlText w:val="%3."/>
      <w:lvlJc w:val="right"/>
      <w:pPr>
        <w:tabs>
          <w:tab w:val="num" w:pos="2160"/>
        </w:tabs>
        <w:ind w:left="0" w:firstLine="0"/>
      </w:pPr>
    </w:lvl>
    <w:lvl w:ilvl="3" w:tplc="58C4C35E">
      <w:start w:val="1"/>
      <w:numFmt w:val="decimal"/>
      <w:lvlText w:val="%4."/>
      <w:lvlJc w:val="left"/>
      <w:pPr>
        <w:tabs>
          <w:tab w:val="num" w:pos="2880"/>
        </w:tabs>
        <w:ind w:left="0" w:firstLine="0"/>
      </w:pPr>
    </w:lvl>
    <w:lvl w:ilvl="4" w:tplc="795AD118">
      <w:start w:val="1"/>
      <w:numFmt w:val="lowerLetter"/>
      <w:lvlText w:val="%5."/>
      <w:lvlJc w:val="left"/>
      <w:pPr>
        <w:tabs>
          <w:tab w:val="num" w:pos="3600"/>
        </w:tabs>
        <w:ind w:left="0" w:firstLine="0"/>
      </w:pPr>
    </w:lvl>
    <w:lvl w:ilvl="5" w:tplc="FE22E1EA">
      <w:start w:val="1"/>
      <w:numFmt w:val="lowerRoman"/>
      <w:lvlText w:val="%6."/>
      <w:lvlJc w:val="right"/>
      <w:pPr>
        <w:tabs>
          <w:tab w:val="num" w:pos="4320"/>
        </w:tabs>
        <w:ind w:left="0" w:firstLine="0"/>
      </w:pPr>
    </w:lvl>
    <w:lvl w:ilvl="6" w:tplc="8A229ED6">
      <w:start w:val="1"/>
      <w:numFmt w:val="decimal"/>
      <w:lvlText w:val="%7."/>
      <w:lvlJc w:val="left"/>
      <w:pPr>
        <w:tabs>
          <w:tab w:val="num" w:pos="5040"/>
        </w:tabs>
        <w:ind w:left="0" w:firstLine="0"/>
      </w:pPr>
    </w:lvl>
    <w:lvl w:ilvl="7" w:tplc="F0963712">
      <w:start w:val="1"/>
      <w:numFmt w:val="lowerLetter"/>
      <w:lvlText w:val="%8."/>
      <w:lvlJc w:val="left"/>
      <w:pPr>
        <w:tabs>
          <w:tab w:val="num" w:pos="5760"/>
        </w:tabs>
        <w:ind w:left="0" w:firstLine="0"/>
      </w:pPr>
    </w:lvl>
    <w:lvl w:ilvl="8" w:tplc="FF98354E">
      <w:start w:val="1"/>
      <w:numFmt w:val="lowerRoman"/>
      <w:lvlText w:val="%9."/>
      <w:lvlJc w:val="right"/>
      <w:pPr>
        <w:tabs>
          <w:tab w:val="num" w:pos="6480"/>
        </w:tabs>
        <w:ind w:left="0" w:firstLine="0"/>
      </w:pPr>
    </w:lvl>
  </w:abstractNum>
  <w:abstractNum w:abstractNumId="55" w15:restartNumberingAfterBreak="0">
    <w:nsid w:val="36CA25BD"/>
    <w:multiLevelType w:val="hybridMultilevel"/>
    <w:tmpl w:val="74FA3C0A"/>
    <w:lvl w:ilvl="0" w:tplc="CEAC1BE4">
      <w:start w:val="1"/>
      <w:numFmt w:val="decimal"/>
      <w:lvlText w:val="%1)"/>
      <w:lvlJc w:val="left"/>
      <w:pPr>
        <w:ind w:left="90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1E1787"/>
    <w:multiLevelType w:val="hybridMultilevel"/>
    <w:tmpl w:val="F45C210A"/>
    <w:lvl w:ilvl="0" w:tplc="24068400">
      <w:start w:val="1"/>
      <w:numFmt w:val="decimal"/>
      <w:lvlText w:val="%1)"/>
      <w:lvlJc w:val="left"/>
      <w:pPr>
        <w:ind w:left="907" w:hanging="34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40F65397"/>
    <w:multiLevelType w:val="multilevel"/>
    <w:tmpl w:val="C388EF68"/>
    <w:lvl w:ilvl="0">
      <w:start w:val="1"/>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8" w15:restartNumberingAfterBreak="0">
    <w:nsid w:val="466B4160"/>
    <w:multiLevelType w:val="multilevel"/>
    <w:tmpl w:val="9C04C266"/>
    <w:lvl w:ilvl="0">
      <w:numFmt w:val="decimalZero"/>
      <w:lvlText w:val="%1"/>
      <w:lvlJc w:val="left"/>
      <w:pPr>
        <w:ind w:left="600" w:hanging="600"/>
      </w:pPr>
      <w:rPr>
        <w:rFonts w:hint="default"/>
      </w:rPr>
    </w:lvl>
    <w:lvl w:ilvl="1">
      <w:start w:val="528"/>
      <w:numFmt w:val="decimal"/>
      <w:lvlText w:val="%1-%2"/>
      <w:lvlJc w:val="left"/>
      <w:pPr>
        <w:ind w:left="940" w:hanging="60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59" w15:restartNumberingAfterBreak="0">
    <w:nsid w:val="47275937"/>
    <w:multiLevelType w:val="multilevel"/>
    <w:tmpl w:val="D62A9A98"/>
    <w:lvl w:ilvl="0">
      <w:start w:val="2"/>
      <w:numFmt w:val="decimal"/>
      <w:lvlText w:val="§ %1"/>
      <w:lvlJc w:val="left"/>
      <w:pPr>
        <w:tabs>
          <w:tab w:val="num" w:pos="0"/>
        </w:tabs>
        <w:ind w:left="4108" w:hanging="705"/>
      </w:pPr>
      <w:rPr>
        <w:rFonts w:cs="Arial" w:hint="default"/>
        <w:b/>
      </w:rPr>
    </w:lvl>
    <w:lvl w:ilvl="1">
      <w:start w:val="2"/>
      <w:numFmt w:val="decimal"/>
      <w:lvlText w:val="%2."/>
      <w:lvlJc w:val="left"/>
      <w:pPr>
        <w:ind w:left="567" w:hanging="567"/>
      </w:pPr>
      <w:rPr>
        <w:rFonts w:eastAsia="Calibri" w:cs="Open Sans" w:hint="default"/>
        <w:color w:val="auto"/>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0" w15:restartNumberingAfterBreak="0">
    <w:nsid w:val="4E974B4A"/>
    <w:multiLevelType w:val="hybridMultilevel"/>
    <w:tmpl w:val="982C7878"/>
    <w:lvl w:ilvl="0" w:tplc="ABCC1E78">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4F3060"/>
    <w:multiLevelType w:val="hybridMultilevel"/>
    <w:tmpl w:val="18828CD8"/>
    <w:lvl w:ilvl="0" w:tplc="D150A6BA">
      <w:start w:val="1"/>
      <w:numFmt w:val="decimal"/>
      <w:lvlText w:val="%1)"/>
      <w:lvlJc w:val="left"/>
      <w:pPr>
        <w:tabs>
          <w:tab w:val="num" w:pos="567"/>
        </w:tabs>
        <w:ind w:left="907" w:hanging="340"/>
      </w:pPr>
      <w:rPr>
        <w:rFonts w:cs="Times New Roman"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5CBC569E"/>
    <w:multiLevelType w:val="hybridMultilevel"/>
    <w:tmpl w:val="7D2C8A10"/>
    <w:lvl w:ilvl="0" w:tplc="359E7DFA">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EE6CEA"/>
    <w:multiLevelType w:val="hybridMultilevel"/>
    <w:tmpl w:val="28EE9D76"/>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4" w15:restartNumberingAfterBreak="0">
    <w:nsid w:val="63A50094"/>
    <w:multiLevelType w:val="multilevel"/>
    <w:tmpl w:val="3D66D43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 w:ilvl="1">
      <w:start w:val="1"/>
      <w:numFmt w:val="decimal"/>
      <w:lvlText w:val="%2)"/>
      <w:lvlJc w:val="left"/>
      <w:pPr>
        <w:tabs>
          <w:tab w:val="num" w:pos="-360"/>
        </w:tabs>
        <w:ind w:left="1440" w:hanging="360"/>
      </w:pPr>
      <w:rPr>
        <w:rFonts w:hint="default"/>
      </w:rPr>
    </w:lvl>
    <w:lvl w:ilvl="2">
      <w:start w:val="1"/>
      <w:numFmt w:val="lowerRoman"/>
      <w:lvlText w:val="%2.%3."/>
      <w:lvlJc w:val="right"/>
      <w:pPr>
        <w:tabs>
          <w:tab w:val="num" w:pos="-360"/>
        </w:tabs>
        <w:ind w:left="2160" w:hanging="180"/>
      </w:pPr>
      <w:rPr>
        <w:rFonts w:hint="default"/>
      </w:rPr>
    </w:lvl>
    <w:lvl w:ilvl="3">
      <w:start w:val="1"/>
      <w:numFmt w:val="decimal"/>
      <w:lvlText w:val="%2.%3.%4."/>
      <w:lvlJc w:val="left"/>
      <w:pPr>
        <w:tabs>
          <w:tab w:val="num" w:pos="-360"/>
        </w:tabs>
        <w:ind w:left="2880" w:hanging="360"/>
      </w:pPr>
      <w:rPr>
        <w:rFonts w:hint="default"/>
      </w:rPr>
    </w:lvl>
    <w:lvl w:ilvl="4">
      <w:start w:val="1"/>
      <w:numFmt w:val="lowerLetter"/>
      <w:lvlText w:val="%2.%3.%4.%5."/>
      <w:lvlJc w:val="left"/>
      <w:pPr>
        <w:tabs>
          <w:tab w:val="num" w:pos="-360"/>
        </w:tabs>
        <w:ind w:left="3600" w:hanging="360"/>
      </w:pPr>
      <w:rPr>
        <w:rFonts w:hint="default"/>
      </w:rPr>
    </w:lvl>
    <w:lvl w:ilvl="5">
      <w:start w:val="1"/>
      <w:numFmt w:val="lowerRoman"/>
      <w:lvlText w:val="%2.%3.%4.%5.%6."/>
      <w:lvlJc w:val="right"/>
      <w:pPr>
        <w:tabs>
          <w:tab w:val="num" w:pos="-360"/>
        </w:tabs>
        <w:ind w:left="4320" w:hanging="180"/>
      </w:pPr>
      <w:rPr>
        <w:rFonts w:hint="default"/>
      </w:rPr>
    </w:lvl>
    <w:lvl w:ilvl="6">
      <w:start w:val="1"/>
      <w:numFmt w:val="decimal"/>
      <w:lvlText w:val="%2.%3.%4.%5.%6.%7."/>
      <w:lvlJc w:val="left"/>
      <w:pPr>
        <w:tabs>
          <w:tab w:val="num" w:pos="-360"/>
        </w:tabs>
        <w:ind w:left="5040" w:hanging="360"/>
      </w:pPr>
      <w:rPr>
        <w:rFonts w:hint="default"/>
      </w:rPr>
    </w:lvl>
    <w:lvl w:ilvl="7">
      <w:start w:val="1"/>
      <w:numFmt w:val="lowerLetter"/>
      <w:lvlText w:val="%2.%3.%4.%5.%6.%7.%8."/>
      <w:lvlJc w:val="left"/>
      <w:pPr>
        <w:tabs>
          <w:tab w:val="num" w:pos="-360"/>
        </w:tabs>
        <w:ind w:left="5760" w:hanging="360"/>
      </w:pPr>
      <w:rPr>
        <w:rFonts w:hint="default"/>
      </w:rPr>
    </w:lvl>
    <w:lvl w:ilvl="8">
      <w:start w:val="1"/>
      <w:numFmt w:val="lowerRoman"/>
      <w:lvlText w:val="%2.%3.%4.%5.%6.%7.%8.%9."/>
      <w:lvlJc w:val="right"/>
      <w:pPr>
        <w:tabs>
          <w:tab w:val="num" w:pos="-360"/>
        </w:tabs>
        <w:ind w:left="6480" w:hanging="180"/>
      </w:pPr>
      <w:rPr>
        <w:rFonts w:hint="default"/>
      </w:rPr>
    </w:lvl>
  </w:abstractNum>
  <w:abstractNum w:abstractNumId="65" w15:restartNumberingAfterBreak="0">
    <w:nsid w:val="658330B9"/>
    <w:multiLevelType w:val="hybridMultilevel"/>
    <w:tmpl w:val="BBBEDF4A"/>
    <w:lvl w:ilvl="0" w:tplc="FFFFFFFF">
      <w:start w:val="1"/>
      <w:numFmt w:val="decimal"/>
      <w:lvlText w:val="%1)"/>
      <w:lvlJc w:val="left"/>
      <w:pPr>
        <w:ind w:left="907" w:hanging="34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8E44274"/>
    <w:multiLevelType w:val="multilevel"/>
    <w:tmpl w:val="A45613D4"/>
    <w:lvl w:ilvl="0">
      <w:start w:val="1"/>
      <w:numFmt w:val="decimal"/>
      <w:lvlText w:val="%1."/>
      <w:lvlJc w:val="left"/>
      <w:pPr>
        <w:tabs>
          <w:tab w:val="num" w:pos="360"/>
        </w:tabs>
        <w:ind w:left="340" w:hanging="340"/>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tabs>
          <w:tab w:val="num" w:pos="360"/>
        </w:tabs>
        <w:ind w:left="756" w:hanging="396"/>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tabs>
          <w:tab w:val="num" w:pos="360"/>
        </w:tabs>
        <w:ind w:left="1512" w:hanging="792"/>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left"/>
      <w:pPr>
        <w:tabs>
          <w:tab w:val="num" w:pos="360"/>
        </w:tabs>
        <w:ind w:left="1872" w:hanging="792"/>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left"/>
      <w:pPr>
        <w:tabs>
          <w:tab w:val="num" w:pos="360"/>
        </w:tabs>
        <w:ind w:left="2628" w:hanging="1188"/>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2.%3.%4.%5.%6."/>
      <w:lvlJc w:val="left"/>
      <w:pPr>
        <w:tabs>
          <w:tab w:val="num" w:pos="360"/>
        </w:tabs>
        <w:ind w:left="2988" w:hanging="1188"/>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left"/>
      <w:pPr>
        <w:tabs>
          <w:tab w:val="num" w:pos="360"/>
        </w:tabs>
        <w:ind w:left="3744" w:hanging="1584"/>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2.%3.%4.%5.%6.%7.%8."/>
      <w:lvlJc w:val="left"/>
      <w:pPr>
        <w:tabs>
          <w:tab w:val="num" w:pos="360"/>
        </w:tabs>
        <w:ind w:left="4104" w:hanging="1584"/>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left"/>
      <w:pPr>
        <w:tabs>
          <w:tab w:val="num" w:pos="360"/>
        </w:tabs>
        <w:ind w:left="4860" w:hanging="1980"/>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abstractNum>
  <w:abstractNum w:abstractNumId="67" w15:restartNumberingAfterBreak="0">
    <w:nsid w:val="6BC93BD7"/>
    <w:multiLevelType w:val="hybridMultilevel"/>
    <w:tmpl w:val="38FC7166"/>
    <w:lvl w:ilvl="0" w:tplc="04150011">
      <w:start w:val="1"/>
      <w:numFmt w:val="decimal"/>
      <w:lvlText w:val="%1)"/>
      <w:lvlJc w:val="left"/>
      <w:pPr>
        <w:tabs>
          <w:tab w:val="num" w:pos="680"/>
        </w:tabs>
        <w:ind w:left="680" w:hanging="396"/>
      </w:pPr>
      <w:rPr>
        <w:b w:val="0"/>
        <w:i w:val="0"/>
        <w:sz w:val="20"/>
        <w:szCs w:val="20"/>
      </w:rPr>
    </w:lvl>
    <w:lvl w:ilvl="1" w:tplc="B9208678">
      <w:start w:val="1"/>
      <w:numFmt w:val="decimal"/>
      <w:lvlText w:val="%2."/>
      <w:lvlJc w:val="left"/>
      <w:pPr>
        <w:tabs>
          <w:tab w:val="num" w:pos="1440"/>
        </w:tabs>
        <w:ind w:left="1440" w:hanging="360"/>
      </w:pPr>
    </w:lvl>
    <w:lvl w:ilvl="2" w:tplc="271A7834">
      <w:start w:val="1"/>
      <w:numFmt w:val="decimal"/>
      <w:lvlText w:val="%3."/>
      <w:lvlJc w:val="left"/>
      <w:pPr>
        <w:tabs>
          <w:tab w:val="num" w:pos="2160"/>
        </w:tabs>
        <w:ind w:left="2160" w:hanging="360"/>
      </w:pPr>
    </w:lvl>
    <w:lvl w:ilvl="3" w:tplc="DDEC3D92">
      <w:start w:val="1"/>
      <w:numFmt w:val="decimal"/>
      <w:lvlText w:val="%4."/>
      <w:lvlJc w:val="left"/>
      <w:pPr>
        <w:tabs>
          <w:tab w:val="num" w:pos="2880"/>
        </w:tabs>
        <w:ind w:left="2880" w:hanging="360"/>
      </w:pPr>
    </w:lvl>
    <w:lvl w:ilvl="4" w:tplc="7824A2BA">
      <w:start w:val="1"/>
      <w:numFmt w:val="decimal"/>
      <w:lvlText w:val="%5."/>
      <w:lvlJc w:val="left"/>
      <w:pPr>
        <w:tabs>
          <w:tab w:val="num" w:pos="3600"/>
        </w:tabs>
        <w:ind w:left="3600" w:hanging="360"/>
      </w:pPr>
    </w:lvl>
    <w:lvl w:ilvl="5" w:tplc="23002C2A">
      <w:start w:val="1"/>
      <w:numFmt w:val="decimal"/>
      <w:lvlText w:val="%6."/>
      <w:lvlJc w:val="left"/>
      <w:pPr>
        <w:tabs>
          <w:tab w:val="num" w:pos="4320"/>
        </w:tabs>
        <w:ind w:left="4320" w:hanging="360"/>
      </w:pPr>
    </w:lvl>
    <w:lvl w:ilvl="6" w:tplc="AF9A333A">
      <w:start w:val="1"/>
      <w:numFmt w:val="decimal"/>
      <w:lvlText w:val="%7."/>
      <w:lvlJc w:val="left"/>
      <w:pPr>
        <w:tabs>
          <w:tab w:val="num" w:pos="5040"/>
        </w:tabs>
        <w:ind w:left="5040" w:hanging="360"/>
      </w:pPr>
    </w:lvl>
    <w:lvl w:ilvl="7" w:tplc="AB6856BE">
      <w:start w:val="1"/>
      <w:numFmt w:val="decimal"/>
      <w:lvlText w:val="%8."/>
      <w:lvlJc w:val="left"/>
      <w:pPr>
        <w:tabs>
          <w:tab w:val="num" w:pos="5760"/>
        </w:tabs>
        <w:ind w:left="5760" w:hanging="360"/>
      </w:pPr>
    </w:lvl>
    <w:lvl w:ilvl="8" w:tplc="1A048592">
      <w:start w:val="1"/>
      <w:numFmt w:val="decimal"/>
      <w:lvlText w:val="%9."/>
      <w:lvlJc w:val="left"/>
      <w:pPr>
        <w:tabs>
          <w:tab w:val="num" w:pos="6480"/>
        </w:tabs>
        <w:ind w:left="6480" w:hanging="360"/>
      </w:pPr>
    </w:lvl>
  </w:abstractNum>
  <w:abstractNum w:abstractNumId="68" w15:restartNumberingAfterBreak="0">
    <w:nsid w:val="6D134DC1"/>
    <w:multiLevelType w:val="hybridMultilevel"/>
    <w:tmpl w:val="AA70312C"/>
    <w:lvl w:ilvl="0" w:tplc="0050748C">
      <w:start w:val="1"/>
      <w:numFmt w:val="decimal"/>
      <w:lvlText w:val="%1)"/>
      <w:lvlJc w:val="left"/>
      <w:pPr>
        <w:ind w:left="907" w:hanging="34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072909"/>
    <w:multiLevelType w:val="hybridMultilevel"/>
    <w:tmpl w:val="0D0E0F86"/>
    <w:name w:val="WW8Num1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11742EA"/>
    <w:multiLevelType w:val="hybridMultilevel"/>
    <w:tmpl w:val="F70C2332"/>
    <w:lvl w:ilvl="0" w:tplc="EA82119E">
      <w:start w:val="1"/>
      <w:numFmt w:val="decimal"/>
      <w:lvlText w:val="%1)"/>
      <w:lvlJc w:val="left"/>
      <w:pPr>
        <w:tabs>
          <w:tab w:val="num" w:pos="907"/>
        </w:tabs>
        <w:ind w:left="907" w:hanging="340"/>
      </w:pPr>
      <w:rPr>
        <w:rFonts w:cs="Times New Roman"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1" w15:restartNumberingAfterBreak="0">
    <w:nsid w:val="71DB2E66"/>
    <w:multiLevelType w:val="hybridMultilevel"/>
    <w:tmpl w:val="514A17EA"/>
    <w:lvl w:ilvl="0" w:tplc="DEF4CD3C">
      <w:start w:val="1"/>
      <w:numFmt w:val="decimal"/>
      <w:lvlText w:val="%1."/>
      <w:lvlJc w:val="left"/>
      <w:pPr>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E01C75"/>
    <w:multiLevelType w:val="hybridMultilevel"/>
    <w:tmpl w:val="5884491E"/>
    <w:lvl w:ilvl="0" w:tplc="7E980954">
      <w:start w:val="1"/>
      <w:numFmt w:val="decimal"/>
      <w:lvlText w:val="%1."/>
      <w:lvlJc w:val="left"/>
      <w:pPr>
        <w:tabs>
          <w:tab w:val="num" w:pos="567"/>
        </w:tabs>
        <w:ind w:left="567" w:hanging="567"/>
      </w:pPr>
      <w:rPr>
        <w:rFonts w:ascii="Calibri" w:eastAsia="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1D0E0C"/>
    <w:multiLevelType w:val="hybridMultilevel"/>
    <w:tmpl w:val="3C04C9B0"/>
    <w:lvl w:ilvl="0" w:tplc="468CB5A0">
      <w:start w:val="2"/>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960340F"/>
    <w:multiLevelType w:val="hybridMultilevel"/>
    <w:tmpl w:val="DDE681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8529AE"/>
    <w:multiLevelType w:val="hybridMultilevel"/>
    <w:tmpl w:val="DD4090EE"/>
    <w:lvl w:ilvl="0" w:tplc="2B12B84E">
      <w:start w:val="1"/>
      <w:numFmt w:val="decimal"/>
      <w:lvlText w:val="%1)"/>
      <w:lvlJc w:val="left"/>
      <w:pPr>
        <w:ind w:left="907" w:hanging="34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7F7B7815"/>
    <w:multiLevelType w:val="hybridMultilevel"/>
    <w:tmpl w:val="D35E55B2"/>
    <w:lvl w:ilvl="0" w:tplc="8856CA64">
      <w:start w:val="1"/>
      <w:numFmt w:val="decimal"/>
      <w:lvlText w:val="%1)"/>
      <w:lvlJc w:val="left"/>
      <w:pPr>
        <w:tabs>
          <w:tab w:val="num" w:pos="567"/>
        </w:tabs>
        <w:ind w:left="90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7783493">
    <w:abstractNumId w:val="0"/>
  </w:num>
  <w:num w:numId="2" w16cid:durableId="1753577590">
    <w:abstractNumId w:val="1"/>
  </w:num>
  <w:num w:numId="3" w16cid:durableId="1333996580">
    <w:abstractNumId w:val="9"/>
  </w:num>
  <w:num w:numId="4" w16cid:durableId="1465781383">
    <w:abstractNumId w:val="11"/>
  </w:num>
  <w:num w:numId="5" w16cid:durableId="709260786">
    <w:abstractNumId w:val="19"/>
  </w:num>
  <w:num w:numId="6" w16cid:durableId="673261305">
    <w:abstractNumId w:val="21"/>
  </w:num>
  <w:num w:numId="7" w16cid:durableId="2059426106">
    <w:abstractNumId w:val="25"/>
  </w:num>
  <w:num w:numId="8" w16cid:durableId="1018430887">
    <w:abstractNumId w:val="39"/>
  </w:num>
  <w:num w:numId="9" w16cid:durableId="744374110">
    <w:abstractNumId w:val="32"/>
  </w:num>
  <w:num w:numId="10" w16cid:durableId="1770344147">
    <w:abstractNumId w:val="42"/>
  </w:num>
  <w:num w:numId="11" w16cid:durableId="505482868">
    <w:abstractNumId w:val="76"/>
  </w:num>
  <w:num w:numId="12" w16cid:durableId="224533827">
    <w:abstractNumId w:val="72"/>
  </w:num>
  <w:num w:numId="13" w16cid:durableId="953249645">
    <w:abstractNumId w:val="41"/>
  </w:num>
  <w:num w:numId="14" w16cid:durableId="1480224312">
    <w:abstractNumId w:val="35"/>
  </w:num>
  <w:num w:numId="15" w16cid:durableId="1392267735">
    <w:abstractNumId w:val="45"/>
  </w:num>
  <w:num w:numId="16" w16cid:durableId="371659617">
    <w:abstractNumId w:val="71"/>
  </w:num>
  <w:num w:numId="17" w16cid:durableId="115297016">
    <w:abstractNumId w:val="60"/>
  </w:num>
  <w:num w:numId="18" w16cid:durableId="197395952">
    <w:abstractNumId w:val="68"/>
  </w:num>
  <w:num w:numId="19" w16cid:durableId="2076774346">
    <w:abstractNumId w:val="48"/>
  </w:num>
  <w:num w:numId="20" w16cid:durableId="251356380">
    <w:abstractNumId w:val="70"/>
  </w:num>
  <w:num w:numId="21" w16cid:durableId="165176701">
    <w:abstractNumId w:val="64"/>
  </w:num>
  <w:num w:numId="22" w16cid:durableId="1230337458">
    <w:abstractNumId w:val="50"/>
  </w:num>
  <w:num w:numId="23" w16cid:durableId="2130469946">
    <w:abstractNumId w:val="56"/>
  </w:num>
  <w:num w:numId="24" w16cid:durableId="1603104750">
    <w:abstractNumId w:val="75"/>
  </w:num>
  <w:num w:numId="25" w16cid:durableId="371998007">
    <w:abstractNumId w:val="36"/>
  </w:num>
  <w:num w:numId="26" w16cid:durableId="794328730">
    <w:abstractNumId w:val="43"/>
  </w:num>
  <w:num w:numId="27" w16cid:durableId="189026119">
    <w:abstractNumId w:val="59"/>
  </w:num>
  <w:num w:numId="28" w16cid:durableId="745879075">
    <w:abstractNumId w:val="46"/>
  </w:num>
  <w:num w:numId="29" w16cid:durableId="1120802734">
    <w:abstractNumId w:val="55"/>
  </w:num>
  <w:num w:numId="30" w16cid:durableId="456147101">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1" w16cid:durableId="967933582">
    <w:abstractNumId w:val="44"/>
  </w:num>
  <w:num w:numId="32" w16cid:durableId="1445349070">
    <w:abstractNumId w:val="62"/>
  </w:num>
  <w:num w:numId="33" w16cid:durableId="1883705530">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397" w:hanging="39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4" w16cid:durableId="872571857">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5" w16cid:durableId="32926282">
    <w:abstractNumId w:val="59"/>
    <w:lvlOverride w:ilvl="0">
      <w:lvl w:ilvl="0">
        <w:start w:val="2"/>
        <w:numFmt w:val="decimal"/>
        <w:lvlText w:val="§ %1"/>
        <w:lvlJc w:val="left"/>
        <w:pPr>
          <w:tabs>
            <w:tab w:val="num" w:pos="0"/>
          </w:tabs>
          <w:ind w:left="4108" w:hanging="705"/>
        </w:pPr>
        <w:rPr>
          <w:rFonts w:cs="Arial" w:hint="default"/>
          <w:b/>
        </w:rPr>
      </w:lvl>
    </w:lvlOverride>
    <w:lvlOverride w:ilvl="1">
      <w:lvl w:ilvl="1">
        <w:start w:val="2"/>
        <w:numFmt w:val="decimal"/>
        <w:lvlText w:val="%2."/>
        <w:lvlJc w:val="left"/>
        <w:pPr>
          <w:ind w:left="567" w:hanging="567"/>
        </w:pPr>
        <w:rPr>
          <w:rFonts w:eastAsia="Calibri" w:cs="Open Sans" w:hint="default"/>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6" w16cid:durableId="664167349">
    <w:abstractNumId w:val="35"/>
    <w:lvlOverride w:ilvl="0">
      <w:lvl w:ilvl="0">
        <w:start w:val="4"/>
        <w:numFmt w:val="decimal"/>
        <w:lvlText w:val="%1."/>
        <w:lvlJc w:val="left"/>
        <w:pPr>
          <w:tabs>
            <w:tab w:val="num" w:pos="510"/>
          </w:tabs>
          <w:ind w:left="567" w:hanging="567"/>
        </w:pPr>
        <w:rPr>
          <w:rFonts w:hint="default"/>
        </w:rPr>
      </w:lvl>
    </w:lvlOverride>
    <w:lvlOverride w:ilvl="1">
      <w:lvl w:ilvl="1">
        <w:start w:val="1"/>
        <w:numFmt w:val="lowerLetter"/>
        <w:lvlText w:val="%2."/>
        <w:lvlJc w:val="left"/>
        <w:pPr>
          <w:tabs>
            <w:tab w:val="num" w:pos="0"/>
          </w:tabs>
          <w:ind w:left="1648" w:hanging="360"/>
        </w:pPr>
        <w:rPr>
          <w:rFonts w:hint="default"/>
        </w:rPr>
      </w:lvl>
    </w:lvlOverride>
    <w:lvlOverride w:ilvl="2">
      <w:lvl w:ilvl="2">
        <w:start w:val="1"/>
        <w:numFmt w:val="lowerRoman"/>
        <w:lvlText w:val="%2.%3."/>
        <w:lvlJc w:val="right"/>
        <w:pPr>
          <w:tabs>
            <w:tab w:val="num" w:pos="0"/>
          </w:tabs>
          <w:ind w:left="2368" w:hanging="180"/>
        </w:pPr>
        <w:rPr>
          <w:rFonts w:hint="default"/>
        </w:rPr>
      </w:lvl>
    </w:lvlOverride>
    <w:lvlOverride w:ilvl="3">
      <w:lvl w:ilvl="3">
        <w:start w:val="1"/>
        <w:numFmt w:val="decimal"/>
        <w:lvlText w:val="%2.%3.%4."/>
        <w:lvlJc w:val="left"/>
        <w:pPr>
          <w:tabs>
            <w:tab w:val="num" w:pos="0"/>
          </w:tabs>
          <w:ind w:left="3088" w:hanging="360"/>
        </w:pPr>
        <w:rPr>
          <w:rFonts w:hint="default"/>
        </w:rPr>
      </w:lvl>
    </w:lvlOverride>
    <w:lvlOverride w:ilvl="4">
      <w:lvl w:ilvl="4">
        <w:start w:val="1"/>
        <w:numFmt w:val="lowerLetter"/>
        <w:lvlText w:val="%2.%3.%4.%5."/>
        <w:lvlJc w:val="left"/>
        <w:pPr>
          <w:tabs>
            <w:tab w:val="num" w:pos="0"/>
          </w:tabs>
          <w:ind w:left="3808" w:hanging="360"/>
        </w:pPr>
        <w:rPr>
          <w:rFonts w:hint="default"/>
        </w:rPr>
      </w:lvl>
    </w:lvlOverride>
    <w:lvlOverride w:ilvl="5">
      <w:lvl w:ilvl="5">
        <w:start w:val="1"/>
        <w:numFmt w:val="lowerRoman"/>
        <w:lvlText w:val="%2.%3.%4.%5.%6."/>
        <w:lvlJc w:val="right"/>
        <w:pPr>
          <w:tabs>
            <w:tab w:val="num" w:pos="0"/>
          </w:tabs>
          <w:ind w:left="4528" w:hanging="180"/>
        </w:pPr>
        <w:rPr>
          <w:rFonts w:hint="default"/>
        </w:rPr>
      </w:lvl>
    </w:lvlOverride>
    <w:lvlOverride w:ilvl="6">
      <w:lvl w:ilvl="6">
        <w:start w:val="1"/>
        <w:numFmt w:val="decimal"/>
        <w:lvlText w:val="%2.%3.%4.%5.%6.%7."/>
        <w:lvlJc w:val="left"/>
        <w:pPr>
          <w:tabs>
            <w:tab w:val="num" w:pos="0"/>
          </w:tabs>
          <w:ind w:left="5248" w:hanging="360"/>
        </w:pPr>
        <w:rPr>
          <w:rFonts w:hint="default"/>
        </w:rPr>
      </w:lvl>
    </w:lvlOverride>
    <w:lvlOverride w:ilvl="7">
      <w:lvl w:ilvl="7">
        <w:start w:val="1"/>
        <w:numFmt w:val="lowerLetter"/>
        <w:lvlText w:val="%2.%3.%4.%5.%6.%7.%8."/>
        <w:lvlJc w:val="left"/>
        <w:pPr>
          <w:tabs>
            <w:tab w:val="num" w:pos="0"/>
          </w:tabs>
          <w:ind w:left="5968" w:hanging="360"/>
        </w:pPr>
        <w:rPr>
          <w:rFonts w:hint="default"/>
        </w:rPr>
      </w:lvl>
    </w:lvlOverride>
    <w:lvlOverride w:ilvl="8">
      <w:lvl w:ilvl="8">
        <w:start w:val="1"/>
        <w:numFmt w:val="lowerRoman"/>
        <w:lvlText w:val="%2.%3.%4.%5.%6.%7.%8.%9."/>
        <w:lvlJc w:val="right"/>
        <w:pPr>
          <w:tabs>
            <w:tab w:val="num" w:pos="0"/>
          </w:tabs>
          <w:ind w:left="6688" w:hanging="180"/>
        </w:pPr>
        <w:rPr>
          <w:rFonts w:hint="default"/>
        </w:rPr>
      </w:lvl>
    </w:lvlOverride>
  </w:num>
  <w:num w:numId="37" w16cid:durableId="979189660">
    <w:abstractNumId w:val="11"/>
    <w:lvlOverride w:ilvl="0">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1418"/>
          </w:tabs>
          <w:ind w:left="794" w:hanging="227"/>
        </w:pPr>
        <w:rPr>
          <w:rFonts w:hint="default"/>
        </w:rPr>
      </w:lvl>
    </w:lvlOverride>
    <w:lvlOverride w:ilvl="2">
      <w:lvl w:ilvl="2">
        <w:start w:val="1"/>
        <w:numFmt w:val="lowerRoman"/>
        <w:lvlText w:val="%2.%3."/>
        <w:lvlJc w:val="right"/>
        <w:pPr>
          <w:tabs>
            <w:tab w:val="num" w:pos="0"/>
          </w:tabs>
          <w:ind w:left="2520" w:hanging="180"/>
        </w:pPr>
        <w:rPr>
          <w:rFonts w:hint="default"/>
        </w:rPr>
      </w:lvl>
    </w:lvlOverride>
    <w:lvlOverride w:ilvl="3">
      <w:lvl w:ilvl="3">
        <w:start w:val="1"/>
        <w:numFmt w:val="decimal"/>
        <w:lvlText w:val="%2.%3.%4."/>
        <w:lvlJc w:val="left"/>
        <w:pPr>
          <w:tabs>
            <w:tab w:val="num" w:pos="0"/>
          </w:tabs>
          <w:ind w:left="3240" w:hanging="360"/>
        </w:pPr>
        <w:rPr>
          <w:rFonts w:hint="default"/>
        </w:rPr>
      </w:lvl>
    </w:lvlOverride>
    <w:lvlOverride w:ilvl="4">
      <w:lvl w:ilvl="4">
        <w:start w:val="1"/>
        <w:numFmt w:val="lowerLetter"/>
        <w:lvlText w:val="%2.%3.%4.%5."/>
        <w:lvlJc w:val="left"/>
        <w:pPr>
          <w:tabs>
            <w:tab w:val="num" w:pos="0"/>
          </w:tabs>
          <w:ind w:left="3960" w:hanging="360"/>
        </w:pPr>
        <w:rPr>
          <w:rFonts w:hint="default"/>
        </w:rPr>
      </w:lvl>
    </w:lvlOverride>
    <w:lvlOverride w:ilvl="5">
      <w:lvl w:ilvl="5">
        <w:start w:val="1"/>
        <w:numFmt w:val="lowerRoman"/>
        <w:lvlText w:val="%2.%3.%4.%5.%6."/>
        <w:lvlJc w:val="right"/>
        <w:pPr>
          <w:tabs>
            <w:tab w:val="num" w:pos="0"/>
          </w:tabs>
          <w:ind w:left="4680" w:hanging="180"/>
        </w:pPr>
        <w:rPr>
          <w:rFonts w:hint="default"/>
        </w:rPr>
      </w:lvl>
    </w:lvlOverride>
    <w:lvlOverride w:ilvl="6">
      <w:lvl w:ilvl="6">
        <w:start w:val="1"/>
        <w:numFmt w:val="decimal"/>
        <w:lvlText w:val="%2.%3.%4.%5.%6.%7."/>
        <w:lvlJc w:val="left"/>
        <w:pPr>
          <w:tabs>
            <w:tab w:val="num" w:pos="0"/>
          </w:tabs>
          <w:ind w:left="5400" w:hanging="360"/>
        </w:pPr>
        <w:rPr>
          <w:rFonts w:hint="default"/>
        </w:rPr>
      </w:lvl>
    </w:lvlOverride>
    <w:lvlOverride w:ilvl="7">
      <w:lvl w:ilvl="7">
        <w:start w:val="1"/>
        <w:numFmt w:val="lowerLetter"/>
        <w:lvlText w:val="%2.%3.%4.%5.%6.%7.%8."/>
        <w:lvlJc w:val="left"/>
        <w:pPr>
          <w:tabs>
            <w:tab w:val="num" w:pos="0"/>
          </w:tabs>
          <w:ind w:left="6120" w:hanging="360"/>
        </w:pPr>
        <w:rPr>
          <w:rFonts w:hint="default"/>
        </w:rPr>
      </w:lvl>
    </w:lvlOverride>
    <w:lvlOverride w:ilvl="8">
      <w:lvl w:ilvl="8">
        <w:start w:val="1"/>
        <w:numFmt w:val="lowerRoman"/>
        <w:lvlText w:val="%2.%3.%4.%5.%6.%7.%8.%9."/>
        <w:lvlJc w:val="right"/>
        <w:pPr>
          <w:tabs>
            <w:tab w:val="num" w:pos="0"/>
          </w:tabs>
          <w:ind w:left="6840" w:hanging="180"/>
        </w:pPr>
        <w:rPr>
          <w:rFonts w:hint="default"/>
        </w:rPr>
      </w:lvl>
    </w:lvlOverride>
  </w:num>
  <w:num w:numId="38" w16cid:durableId="1259483995">
    <w:abstractNumId w:val="11"/>
    <w:lvlOverride w:ilvl="0">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0"/>
          </w:tabs>
          <w:ind w:left="1800" w:hanging="360"/>
        </w:pPr>
        <w:rPr>
          <w:rFonts w:hint="default"/>
        </w:rPr>
      </w:lvl>
    </w:lvlOverride>
    <w:lvlOverride w:ilvl="2">
      <w:lvl w:ilvl="2">
        <w:start w:val="1"/>
        <w:numFmt w:val="lowerRoman"/>
        <w:lvlText w:val="%2.%3."/>
        <w:lvlJc w:val="right"/>
        <w:pPr>
          <w:tabs>
            <w:tab w:val="num" w:pos="0"/>
          </w:tabs>
          <w:ind w:left="2520" w:hanging="180"/>
        </w:pPr>
        <w:rPr>
          <w:rFonts w:hint="default"/>
        </w:rPr>
      </w:lvl>
    </w:lvlOverride>
    <w:lvlOverride w:ilvl="3">
      <w:lvl w:ilvl="3">
        <w:start w:val="1"/>
        <w:numFmt w:val="decimal"/>
        <w:lvlText w:val="%2.%3.%4."/>
        <w:lvlJc w:val="left"/>
        <w:pPr>
          <w:tabs>
            <w:tab w:val="num" w:pos="0"/>
          </w:tabs>
          <w:ind w:left="3240" w:hanging="360"/>
        </w:pPr>
        <w:rPr>
          <w:rFonts w:hint="default"/>
        </w:rPr>
      </w:lvl>
    </w:lvlOverride>
    <w:lvlOverride w:ilvl="4">
      <w:lvl w:ilvl="4">
        <w:start w:val="1"/>
        <w:numFmt w:val="lowerLetter"/>
        <w:lvlText w:val="%2.%3.%4.%5."/>
        <w:lvlJc w:val="left"/>
        <w:pPr>
          <w:tabs>
            <w:tab w:val="num" w:pos="0"/>
          </w:tabs>
          <w:ind w:left="3960" w:hanging="360"/>
        </w:pPr>
        <w:rPr>
          <w:rFonts w:hint="default"/>
        </w:rPr>
      </w:lvl>
    </w:lvlOverride>
    <w:lvlOverride w:ilvl="5">
      <w:lvl w:ilvl="5">
        <w:start w:val="1"/>
        <w:numFmt w:val="lowerRoman"/>
        <w:lvlText w:val="%2.%3.%4.%5.%6."/>
        <w:lvlJc w:val="right"/>
        <w:pPr>
          <w:tabs>
            <w:tab w:val="num" w:pos="0"/>
          </w:tabs>
          <w:ind w:left="4680" w:hanging="180"/>
        </w:pPr>
        <w:rPr>
          <w:rFonts w:hint="default"/>
        </w:rPr>
      </w:lvl>
    </w:lvlOverride>
    <w:lvlOverride w:ilvl="6">
      <w:lvl w:ilvl="6">
        <w:start w:val="1"/>
        <w:numFmt w:val="decimal"/>
        <w:lvlText w:val="%2.%3.%4.%5.%6.%7."/>
        <w:lvlJc w:val="left"/>
        <w:pPr>
          <w:tabs>
            <w:tab w:val="num" w:pos="0"/>
          </w:tabs>
          <w:ind w:left="5400" w:hanging="360"/>
        </w:pPr>
        <w:rPr>
          <w:rFonts w:hint="default"/>
        </w:rPr>
      </w:lvl>
    </w:lvlOverride>
    <w:lvlOverride w:ilvl="7">
      <w:lvl w:ilvl="7">
        <w:start w:val="1"/>
        <w:numFmt w:val="lowerLetter"/>
        <w:lvlText w:val="%2.%3.%4.%5.%6.%7.%8."/>
        <w:lvlJc w:val="left"/>
        <w:pPr>
          <w:tabs>
            <w:tab w:val="num" w:pos="0"/>
          </w:tabs>
          <w:ind w:left="6120" w:hanging="360"/>
        </w:pPr>
        <w:rPr>
          <w:rFonts w:hint="default"/>
        </w:rPr>
      </w:lvl>
    </w:lvlOverride>
    <w:lvlOverride w:ilvl="8">
      <w:lvl w:ilvl="8">
        <w:start w:val="1"/>
        <w:numFmt w:val="lowerRoman"/>
        <w:lvlText w:val="%2.%3.%4.%5.%6.%7.%8.%9."/>
        <w:lvlJc w:val="right"/>
        <w:pPr>
          <w:tabs>
            <w:tab w:val="num" w:pos="0"/>
          </w:tabs>
          <w:ind w:left="6840" w:hanging="180"/>
        </w:pPr>
        <w:rPr>
          <w:rFonts w:hint="default"/>
        </w:rPr>
      </w:lvl>
    </w:lvlOverride>
  </w:num>
  <w:num w:numId="39" w16cid:durableId="319778043">
    <w:abstractNumId w:val="64"/>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0" w16cid:durableId="1824858715">
    <w:abstractNumId w:val="64"/>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1" w16cid:durableId="194774812">
    <w:abstractNumId w:val="64"/>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2" w16cid:durableId="887760531">
    <w:abstractNumId w:val="64"/>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3" w16cid:durableId="1486781780">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44" w16cid:durableId="750347882">
    <w:abstractNumId w:val="47"/>
  </w:num>
  <w:num w:numId="45" w16cid:durableId="1848906125">
    <w:abstractNumId w:val="42"/>
    <w:lvlOverride w:ilvl="0">
      <w:lvl w:ilvl="0" w:tplc="21B6CF5A">
        <w:start w:val="1"/>
        <w:numFmt w:val="decimal"/>
        <w:lvlText w:val="%1."/>
        <w:lvlJc w:val="left"/>
        <w:pPr>
          <w:ind w:left="567" w:hanging="567"/>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46" w16cid:durableId="737361926">
    <w:abstractNumId w:val="45"/>
    <w:lvlOverride w:ilvl="0">
      <w:lvl w:ilvl="0" w:tplc="D71CFF9A">
        <w:start w:val="1"/>
        <w:numFmt w:val="decimal"/>
        <w:lvlText w:val="%1."/>
        <w:lvlJc w:val="left"/>
        <w:pPr>
          <w:tabs>
            <w:tab w:val="num" w:pos="567"/>
          </w:tabs>
          <w:ind w:left="567" w:hanging="567"/>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47" w16cid:durableId="1974360003">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48" w16cid:durableId="1393623658">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49" w16cid:durableId="2014188064">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0" w16cid:durableId="54063250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1" w16cid:durableId="1999116015">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2" w16cid:durableId="494347184">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3" w16cid:durableId="57228092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4" w16cid:durableId="406001085">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5" w16cid:durableId="343555360">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6" w16cid:durableId="1671446940">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7" w16cid:durableId="1351830744">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8" w16cid:durableId="1276134533">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9" w16cid:durableId="1569728285">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0" w16cid:durableId="592663927">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1" w16cid:durableId="2046320750">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2" w16cid:durableId="899512094">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3" w16cid:durableId="1495490062">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4" w16cid:durableId="1786315451">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5" w16cid:durableId="2035039759">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6" w16cid:durableId="75336249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7" w16cid:durableId="120031283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8" w16cid:durableId="98380910">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9" w16cid:durableId="51468191">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0" w16cid:durableId="492062528">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1" w16cid:durableId="1171142623">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2" w16cid:durableId="713776366">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3" w16cid:durableId="975449806">
    <w:abstractNumId w:val="33"/>
  </w:num>
  <w:num w:numId="74" w16cid:durableId="1654290410">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5" w16cid:durableId="340204796">
    <w:abstractNumId w:val="31"/>
  </w:num>
  <w:num w:numId="76" w16cid:durableId="1030184825">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7" w16cid:durableId="855078003">
    <w:abstractNumId w:val="61"/>
  </w:num>
  <w:num w:numId="78" w16cid:durableId="861095146">
    <w:abstractNumId w:val="51"/>
  </w:num>
  <w:num w:numId="79" w16cid:durableId="1923025405">
    <w:abstractNumId w:val="40"/>
  </w:num>
  <w:num w:numId="80" w16cid:durableId="1954552695">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81" w16cid:durableId="251546169">
    <w:abstractNumId w:val="41"/>
    <w:lvlOverride w:ilvl="0">
      <w:lvl w:ilvl="0" w:tplc="A264457C">
        <w:start w:val="1"/>
        <w:numFmt w:val="decimal"/>
        <w:lvlText w:val="%1."/>
        <w:lvlJc w:val="left"/>
        <w:pPr>
          <w:tabs>
            <w:tab w:val="num" w:pos="567"/>
          </w:tabs>
          <w:ind w:left="567" w:hanging="567"/>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82" w16cid:durableId="2035498711">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83" w16cid:durableId="1568026535">
    <w:abstractNumId w:val="65"/>
  </w:num>
  <w:num w:numId="84" w16cid:durableId="258223004">
    <w:abstractNumId w:val="11"/>
    <w:lvlOverride w:ilvl="0">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1418"/>
          </w:tabs>
          <w:ind w:left="907" w:hanging="340"/>
        </w:pPr>
        <w:rPr>
          <w:rFonts w:hint="default"/>
        </w:rPr>
      </w:lvl>
    </w:lvlOverride>
    <w:lvlOverride w:ilvl="2">
      <w:lvl w:ilvl="2">
        <w:start w:val="1"/>
        <w:numFmt w:val="lowerRoman"/>
        <w:lvlText w:val="%2.%3."/>
        <w:lvlJc w:val="right"/>
        <w:pPr>
          <w:tabs>
            <w:tab w:val="num" w:pos="0"/>
          </w:tabs>
          <w:ind w:left="2520" w:hanging="180"/>
        </w:pPr>
        <w:rPr>
          <w:rFonts w:hint="default"/>
        </w:rPr>
      </w:lvl>
    </w:lvlOverride>
    <w:lvlOverride w:ilvl="3">
      <w:lvl w:ilvl="3">
        <w:start w:val="1"/>
        <w:numFmt w:val="decimal"/>
        <w:lvlText w:val="%2.%3.%4."/>
        <w:lvlJc w:val="left"/>
        <w:pPr>
          <w:tabs>
            <w:tab w:val="num" w:pos="0"/>
          </w:tabs>
          <w:ind w:left="3240" w:hanging="360"/>
        </w:pPr>
        <w:rPr>
          <w:rFonts w:hint="default"/>
        </w:rPr>
      </w:lvl>
    </w:lvlOverride>
    <w:lvlOverride w:ilvl="4">
      <w:lvl w:ilvl="4">
        <w:start w:val="1"/>
        <w:numFmt w:val="lowerLetter"/>
        <w:lvlText w:val="%2.%3.%4.%5."/>
        <w:lvlJc w:val="left"/>
        <w:pPr>
          <w:tabs>
            <w:tab w:val="num" w:pos="0"/>
          </w:tabs>
          <w:ind w:left="3960" w:hanging="360"/>
        </w:pPr>
        <w:rPr>
          <w:rFonts w:hint="default"/>
        </w:rPr>
      </w:lvl>
    </w:lvlOverride>
    <w:lvlOverride w:ilvl="5">
      <w:lvl w:ilvl="5">
        <w:start w:val="1"/>
        <w:numFmt w:val="lowerRoman"/>
        <w:lvlText w:val="%2.%3.%4.%5.%6."/>
        <w:lvlJc w:val="right"/>
        <w:pPr>
          <w:tabs>
            <w:tab w:val="num" w:pos="0"/>
          </w:tabs>
          <w:ind w:left="4680" w:hanging="180"/>
        </w:pPr>
        <w:rPr>
          <w:rFonts w:hint="default"/>
        </w:rPr>
      </w:lvl>
    </w:lvlOverride>
    <w:lvlOverride w:ilvl="6">
      <w:lvl w:ilvl="6">
        <w:start w:val="1"/>
        <w:numFmt w:val="decimal"/>
        <w:lvlText w:val="%2.%3.%4.%5.%6.%7."/>
        <w:lvlJc w:val="left"/>
        <w:pPr>
          <w:tabs>
            <w:tab w:val="num" w:pos="0"/>
          </w:tabs>
          <w:ind w:left="5400" w:hanging="360"/>
        </w:pPr>
        <w:rPr>
          <w:rFonts w:hint="default"/>
        </w:rPr>
      </w:lvl>
    </w:lvlOverride>
    <w:lvlOverride w:ilvl="7">
      <w:lvl w:ilvl="7">
        <w:start w:val="1"/>
        <w:numFmt w:val="lowerLetter"/>
        <w:lvlText w:val="%2.%3.%4.%5.%6.%7.%8."/>
        <w:lvlJc w:val="left"/>
        <w:pPr>
          <w:tabs>
            <w:tab w:val="num" w:pos="0"/>
          </w:tabs>
          <w:ind w:left="6120" w:hanging="360"/>
        </w:pPr>
        <w:rPr>
          <w:rFonts w:hint="default"/>
        </w:rPr>
      </w:lvl>
    </w:lvlOverride>
    <w:lvlOverride w:ilvl="8">
      <w:lvl w:ilvl="8">
        <w:start w:val="1"/>
        <w:numFmt w:val="lowerRoman"/>
        <w:lvlText w:val="%2.%3.%4.%5.%6.%7.%8.%9."/>
        <w:lvlJc w:val="right"/>
        <w:pPr>
          <w:tabs>
            <w:tab w:val="num" w:pos="0"/>
          </w:tabs>
          <w:ind w:left="6840" w:hanging="180"/>
        </w:pPr>
        <w:rPr>
          <w:rFonts w:hint="default"/>
        </w:rPr>
      </w:lvl>
    </w:lvlOverride>
  </w:num>
  <w:num w:numId="85" w16cid:durableId="774907034">
    <w:abstractNumId w:val="66"/>
  </w:num>
  <w:num w:numId="86" w16cid:durableId="816334895">
    <w:abstractNumId w:val="29"/>
  </w:num>
  <w:num w:numId="87" w16cid:durableId="1867055605">
    <w:abstractNumId w:val="8"/>
  </w:num>
  <w:num w:numId="88" w16cid:durableId="953093252">
    <w:abstractNumId w:val="57"/>
  </w:num>
  <w:num w:numId="89" w16cid:durableId="480804304">
    <w:abstractNumId w:val="73"/>
  </w:num>
  <w:num w:numId="90" w16cid:durableId="459613621">
    <w:abstractNumId w:val="58"/>
  </w:num>
  <w:num w:numId="91" w16cid:durableId="759177005">
    <w:abstractNumId w:val="49"/>
  </w:num>
  <w:num w:numId="92" w16cid:durableId="2017225782">
    <w:abstractNumId w:val="54"/>
  </w:num>
  <w:num w:numId="93" w16cid:durableId="912927856">
    <w:abstractNumId w:val="30"/>
  </w:num>
  <w:num w:numId="94" w16cid:durableId="429474688">
    <w:abstractNumId w:val="67"/>
  </w:num>
  <w:num w:numId="95" w16cid:durableId="1349067401">
    <w:abstractNumId w:val="38"/>
  </w:num>
  <w:num w:numId="96" w16cid:durableId="769009385">
    <w:abstractNumId w:val="63"/>
  </w:num>
  <w:num w:numId="97" w16cid:durableId="8135666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954558522">
    <w:abstractNumId w:val="53"/>
  </w:num>
  <w:num w:numId="99" w16cid:durableId="857499056">
    <w:abstractNumId w:val="74"/>
  </w:num>
  <w:num w:numId="100" w16cid:durableId="542448278">
    <w:abstractNumId w:val="52"/>
  </w:num>
  <w:num w:numId="101" w16cid:durableId="1008872160">
    <w:abstractNumId w:val="3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328"/>
    <w:rsid w:val="000000A6"/>
    <w:rsid w:val="0000570C"/>
    <w:rsid w:val="00005DD4"/>
    <w:rsid w:val="000178AF"/>
    <w:rsid w:val="000179CD"/>
    <w:rsid w:val="000219A5"/>
    <w:rsid w:val="000234B5"/>
    <w:rsid w:val="000249A2"/>
    <w:rsid w:val="00027B4E"/>
    <w:rsid w:val="00030128"/>
    <w:rsid w:val="00033E1F"/>
    <w:rsid w:val="00036B87"/>
    <w:rsid w:val="000418F2"/>
    <w:rsid w:val="00042644"/>
    <w:rsid w:val="000427B4"/>
    <w:rsid w:val="000447F7"/>
    <w:rsid w:val="000465E4"/>
    <w:rsid w:val="000469EB"/>
    <w:rsid w:val="00047D7C"/>
    <w:rsid w:val="000502F8"/>
    <w:rsid w:val="00053DB0"/>
    <w:rsid w:val="00053F23"/>
    <w:rsid w:val="00055769"/>
    <w:rsid w:val="00056A9E"/>
    <w:rsid w:val="00056EB1"/>
    <w:rsid w:val="000624F3"/>
    <w:rsid w:val="000660DD"/>
    <w:rsid w:val="000667CC"/>
    <w:rsid w:val="00070A01"/>
    <w:rsid w:val="00074829"/>
    <w:rsid w:val="00084218"/>
    <w:rsid w:val="00084328"/>
    <w:rsid w:val="00087F29"/>
    <w:rsid w:val="00093338"/>
    <w:rsid w:val="0009370E"/>
    <w:rsid w:val="0009484A"/>
    <w:rsid w:val="000A2874"/>
    <w:rsid w:val="000A49A3"/>
    <w:rsid w:val="000A5C65"/>
    <w:rsid w:val="000B3D00"/>
    <w:rsid w:val="000B3EF2"/>
    <w:rsid w:val="000B4FC6"/>
    <w:rsid w:val="000B6291"/>
    <w:rsid w:val="000B7630"/>
    <w:rsid w:val="000B7EF0"/>
    <w:rsid w:val="000C1404"/>
    <w:rsid w:val="000C242D"/>
    <w:rsid w:val="000C2462"/>
    <w:rsid w:val="000C2A7D"/>
    <w:rsid w:val="000C3141"/>
    <w:rsid w:val="000C61BA"/>
    <w:rsid w:val="000D1CC2"/>
    <w:rsid w:val="000D244A"/>
    <w:rsid w:val="000D606F"/>
    <w:rsid w:val="000D70CD"/>
    <w:rsid w:val="000E26D5"/>
    <w:rsid w:val="000E3206"/>
    <w:rsid w:val="000E5CBA"/>
    <w:rsid w:val="000E6C98"/>
    <w:rsid w:val="000F0E64"/>
    <w:rsid w:val="000F2236"/>
    <w:rsid w:val="000F66E0"/>
    <w:rsid w:val="000F7B54"/>
    <w:rsid w:val="0010349F"/>
    <w:rsid w:val="00105C24"/>
    <w:rsid w:val="00106848"/>
    <w:rsid w:val="00114011"/>
    <w:rsid w:val="00114372"/>
    <w:rsid w:val="001154CA"/>
    <w:rsid w:val="00116FBA"/>
    <w:rsid w:val="001178F9"/>
    <w:rsid w:val="00124024"/>
    <w:rsid w:val="00134456"/>
    <w:rsid w:val="00134BB7"/>
    <w:rsid w:val="00135B62"/>
    <w:rsid w:val="00136D75"/>
    <w:rsid w:val="00137F37"/>
    <w:rsid w:val="00141304"/>
    <w:rsid w:val="00143A75"/>
    <w:rsid w:val="0014555F"/>
    <w:rsid w:val="00145B1A"/>
    <w:rsid w:val="0015137A"/>
    <w:rsid w:val="0015212A"/>
    <w:rsid w:val="001547F6"/>
    <w:rsid w:val="00156545"/>
    <w:rsid w:val="0016126C"/>
    <w:rsid w:val="00161D8B"/>
    <w:rsid w:val="00162BDD"/>
    <w:rsid w:val="00162CF0"/>
    <w:rsid w:val="0016369D"/>
    <w:rsid w:val="001650FE"/>
    <w:rsid w:val="00166BAC"/>
    <w:rsid w:val="00167AB7"/>
    <w:rsid w:val="00170E2E"/>
    <w:rsid w:val="001731A6"/>
    <w:rsid w:val="00174FE8"/>
    <w:rsid w:val="00175A3D"/>
    <w:rsid w:val="00181C7D"/>
    <w:rsid w:val="00182622"/>
    <w:rsid w:val="001826F1"/>
    <w:rsid w:val="00182DBD"/>
    <w:rsid w:val="001841BF"/>
    <w:rsid w:val="00184B3C"/>
    <w:rsid w:val="001864BB"/>
    <w:rsid w:val="001869F0"/>
    <w:rsid w:val="001937D1"/>
    <w:rsid w:val="00194AA9"/>
    <w:rsid w:val="00194C6E"/>
    <w:rsid w:val="001976D1"/>
    <w:rsid w:val="001A0DC4"/>
    <w:rsid w:val="001A2D29"/>
    <w:rsid w:val="001A31F8"/>
    <w:rsid w:val="001A6F18"/>
    <w:rsid w:val="001A7CA4"/>
    <w:rsid w:val="001B3BF1"/>
    <w:rsid w:val="001B745E"/>
    <w:rsid w:val="001B7471"/>
    <w:rsid w:val="001C140B"/>
    <w:rsid w:val="001C6C75"/>
    <w:rsid w:val="001C6D40"/>
    <w:rsid w:val="001D4CED"/>
    <w:rsid w:val="001D53D7"/>
    <w:rsid w:val="001D65BD"/>
    <w:rsid w:val="001D78FF"/>
    <w:rsid w:val="001E5318"/>
    <w:rsid w:val="001E59BE"/>
    <w:rsid w:val="001E62DB"/>
    <w:rsid w:val="001E74BC"/>
    <w:rsid w:val="001F2D4A"/>
    <w:rsid w:val="001F3440"/>
    <w:rsid w:val="001F4273"/>
    <w:rsid w:val="001F5E22"/>
    <w:rsid w:val="002001F6"/>
    <w:rsid w:val="00201FE5"/>
    <w:rsid w:val="00205AE9"/>
    <w:rsid w:val="00206021"/>
    <w:rsid w:val="00207BDA"/>
    <w:rsid w:val="00210C4C"/>
    <w:rsid w:val="00212810"/>
    <w:rsid w:val="0021281F"/>
    <w:rsid w:val="00213B2C"/>
    <w:rsid w:val="0021563A"/>
    <w:rsid w:val="00215B9B"/>
    <w:rsid w:val="0021711C"/>
    <w:rsid w:val="00221338"/>
    <w:rsid w:val="00223237"/>
    <w:rsid w:val="00223FDD"/>
    <w:rsid w:val="00234879"/>
    <w:rsid w:val="00234F45"/>
    <w:rsid w:val="00236DD5"/>
    <w:rsid w:val="00245097"/>
    <w:rsid w:val="00245921"/>
    <w:rsid w:val="002509F2"/>
    <w:rsid w:val="00251A71"/>
    <w:rsid w:val="00251B8A"/>
    <w:rsid w:val="00252E6C"/>
    <w:rsid w:val="00253ADB"/>
    <w:rsid w:val="002562FE"/>
    <w:rsid w:val="002573E8"/>
    <w:rsid w:val="002604D6"/>
    <w:rsid w:val="00272F68"/>
    <w:rsid w:val="00274739"/>
    <w:rsid w:val="002801D9"/>
    <w:rsid w:val="002805D5"/>
    <w:rsid w:val="00280786"/>
    <w:rsid w:val="00281A00"/>
    <w:rsid w:val="0028230E"/>
    <w:rsid w:val="00285E07"/>
    <w:rsid w:val="00296AA1"/>
    <w:rsid w:val="00297B9E"/>
    <w:rsid w:val="002A1A9B"/>
    <w:rsid w:val="002A39D9"/>
    <w:rsid w:val="002A51ED"/>
    <w:rsid w:val="002A6F47"/>
    <w:rsid w:val="002B04A2"/>
    <w:rsid w:val="002B04C0"/>
    <w:rsid w:val="002B16F4"/>
    <w:rsid w:val="002B2C9C"/>
    <w:rsid w:val="002B58BD"/>
    <w:rsid w:val="002B68A5"/>
    <w:rsid w:val="002B7A2C"/>
    <w:rsid w:val="002C061E"/>
    <w:rsid w:val="002C0E74"/>
    <w:rsid w:val="002C4442"/>
    <w:rsid w:val="002C4FAE"/>
    <w:rsid w:val="002C6382"/>
    <w:rsid w:val="002C71F9"/>
    <w:rsid w:val="002C73F2"/>
    <w:rsid w:val="002D1E7C"/>
    <w:rsid w:val="002D2A4D"/>
    <w:rsid w:val="002D2B8D"/>
    <w:rsid w:val="002D342C"/>
    <w:rsid w:val="002D7E2B"/>
    <w:rsid w:val="002E3AD7"/>
    <w:rsid w:val="002E3CC4"/>
    <w:rsid w:val="002E3D1D"/>
    <w:rsid w:val="002E63BC"/>
    <w:rsid w:val="002F07F3"/>
    <w:rsid w:val="002F50D5"/>
    <w:rsid w:val="002F639A"/>
    <w:rsid w:val="002F7F88"/>
    <w:rsid w:val="00300E56"/>
    <w:rsid w:val="00305444"/>
    <w:rsid w:val="00306B40"/>
    <w:rsid w:val="00307133"/>
    <w:rsid w:val="003136D3"/>
    <w:rsid w:val="00323DA2"/>
    <w:rsid w:val="00324DD6"/>
    <w:rsid w:val="00325890"/>
    <w:rsid w:val="003259AA"/>
    <w:rsid w:val="003307AE"/>
    <w:rsid w:val="0033083D"/>
    <w:rsid w:val="0033111D"/>
    <w:rsid w:val="003315C0"/>
    <w:rsid w:val="003330E2"/>
    <w:rsid w:val="00334106"/>
    <w:rsid w:val="00336DD1"/>
    <w:rsid w:val="00342503"/>
    <w:rsid w:val="00344DBD"/>
    <w:rsid w:val="0035090D"/>
    <w:rsid w:val="00363141"/>
    <w:rsid w:val="00363A84"/>
    <w:rsid w:val="00364035"/>
    <w:rsid w:val="00364C48"/>
    <w:rsid w:val="0036762A"/>
    <w:rsid w:val="0037142F"/>
    <w:rsid w:val="00375E5D"/>
    <w:rsid w:val="00380DE7"/>
    <w:rsid w:val="003813D1"/>
    <w:rsid w:val="0038200A"/>
    <w:rsid w:val="003830A9"/>
    <w:rsid w:val="003835F3"/>
    <w:rsid w:val="003836DB"/>
    <w:rsid w:val="00385AC2"/>
    <w:rsid w:val="00390800"/>
    <w:rsid w:val="0039112D"/>
    <w:rsid w:val="00393FCA"/>
    <w:rsid w:val="0039503E"/>
    <w:rsid w:val="00396C16"/>
    <w:rsid w:val="003A10CF"/>
    <w:rsid w:val="003A1D37"/>
    <w:rsid w:val="003B13C2"/>
    <w:rsid w:val="003B2B9D"/>
    <w:rsid w:val="003B3EEE"/>
    <w:rsid w:val="003B7B6B"/>
    <w:rsid w:val="003C21F7"/>
    <w:rsid w:val="003C290E"/>
    <w:rsid w:val="003C3435"/>
    <w:rsid w:val="003C4440"/>
    <w:rsid w:val="003C44E5"/>
    <w:rsid w:val="003C4F81"/>
    <w:rsid w:val="003C6A31"/>
    <w:rsid w:val="003C6ECA"/>
    <w:rsid w:val="003D1E4F"/>
    <w:rsid w:val="003D3059"/>
    <w:rsid w:val="003D4521"/>
    <w:rsid w:val="003D660B"/>
    <w:rsid w:val="003D6C22"/>
    <w:rsid w:val="003E2272"/>
    <w:rsid w:val="003E3045"/>
    <w:rsid w:val="003E71DA"/>
    <w:rsid w:val="003E753C"/>
    <w:rsid w:val="003F1616"/>
    <w:rsid w:val="003F5EE2"/>
    <w:rsid w:val="003F6BDB"/>
    <w:rsid w:val="003F7D76"/>
    <w:rsid w:val="00400216"/>
    <w:rsid w:val="004007CE"/>
    <w:rsid w:val="00403A1F"/>
    <w:rsid w:val="00415CA7"/>
    <w:rsid w:val="004209EE"/>
    <w:rsid w:val="0042377F"/>
    <w:rsid w:val="00424328"/>
    <w:rsid w:val="00424F52"/>
    <w:rsid w:val="0042641C"/>
    <w:rsid w:val="00426BAA"/>
    <w:rsid w:val="00427090"/>
    <w:rsid w:val="00427D41"/>
    <w:rsid w:val="004334DA"/>
    <w:rsid w:val="0043447B"/>
    <w:rsid w:val="004366FF"/>
    <w:rsid w:val="00440613"/>
    <w:rsid w:val="0044684A"/>
    <w:rsid w:val="00446CA6"/>
    <w:rsid w:val="00450CF7"/>
    <w:rsid w:val="00451F93"/>
    <w:rsid w:val="00456407"/>
    <w:rsid w:val="00456D10"/>
    <w:rsid w:val="00462C28"/>
    <w:rsid w:val="00464698"/>
    <w:rsid w:val="00466D1B"/>
    <w:rsid w:val="00470D76"/>
    <w:rsid w:val="004755F0"/>
    <w:rsid w:val="00475C75"/>
    <w:rsid w:val="004760C3"/>
    <w:rsid w:val="004778FE"/>
    <w:rsid w:val="00477AAD"/>
    <w:rsid w:val="004804BE"/>
    <w:rsid w:val="00480954"/>
    <w:rsid w:val="004826DD"/>
    <w:rsid w:val="0048519E"/>
    <w:rsid w:val="004852A7"/>
    <w:rsid w:val="00485C37"/>
    <w:rsid w:val="0049038E"/>
    <w:rsid w:val="00491748"/>
    <w:rsid w:val="0049299B"/>
    <w:rsid w:val="004939FC"/>
    <w:rsid w:val="004A0CB1"/>
    <w:rsid w:val="004A1218"/>
    <w:rsid w:val="004A216C"/>
    <w:rsid w:val="004A30C9"/>
    <w:rsid w:val="004A44D9"/>
    <w:rsid w:val="004B7699"/>
    <w:rsid w:val="004B770F"/>
    <w:rsid w:val="004B7799"/>
    <w:rsid w:val="004B7918"/>
    <w:rsid w:val="004C2338"/>
    <w:rsid w:val="004C5472"/>
    <w:rsid w:val="004C5ED1"/>
    <w:rsid w:val="004C5F12"/>
    <w:rsid w:val="004D1E5A"/>
    <w:rsid w:val="004D28FD"/>
    <w:rsid w:val="004D3948"/>
    <w:rsid w:val="004D39C8"/>
    <w:rsid w:val="004D6F54"/>
    <w:rsid w:val="004D7441"/>
    <w:rsid w:val="004E1779"/>
    <w:rsid w:val="004E333B"/>
    <w:rsid w:val="004E4BA4"/>
    <w:rsid w:val="004E7BFD"/>
    <w:rsid w:val="004F0912"/>
    <w:rsid w:val="004F1A42"/>
    <w:rsid w:val="004F4D70"/>
    <w:rsid w:val="004F5349"/>
    <w:rsid w:val="004F6D9F"/>
    <w:rsid w:val="00500171"/>
    <w:rsid w:val="00500606"/>
    <w:rsid w:val="00502E7B"/>
    <w:rsid w:val="00503696"/>
    <w:rsid w:val="00505840"/>
    <w:rsid w:val="005119EA"/>
    <w:rsid w:val="00511D9D"/>
    <w:rsid w:val="00512786"/>
    <w:rsid w:val="0051334F"/>
    <w:rsid w:val="0051412A"/>
    <w:rsid w:val="00515F74"/>
    <w:rsid w:val="00517374"/>
    <w:rsid w:val="005211D5"/>
    <w:rsid w:val="005222F0"/>
    <w:rsid w:val="00527137"/>
    <w:rsid w:val="00527508"/>
    <w:rsid w:val="0053064D"/>
    <w:rsid w:val="005319E2"/>
    <w:rsid w:val="00533EFE"/>
    <w:rsid w:val="00535469"/>
    <w:rsid w:val="005357CF"/>
    <w:rsid w:val="00536C5E"/>
    <w:rsid w:val="00541518"/>
    <w:rsid w:val="0054173E"/>
    <w:rsid w:val="005423A4"/>
    <w:rsid w:val="00556201"/>
    <w:rsid w:val="0055674E"/>
    <w:rsid w:val="005615B2"/>
    <w:rsid w:val="00561F1E"/>
    <w:rsid w:val="0056444F"/>
    <w:rsid w:val="00570B5B"/>
    <w:rsid w:val="00573690"/>
    <w:rsid w:val="005752D2"/>
    <w:rsid w:val="0057620F"/>
    <w:rsid w:val="00576D2D"/>
    <w:rsid w:val="0058182E"/>
    <w:rsid w:val="00581C8E"/>
    <w:rsid w:val="00582968"/>
    <w:rsid w:val="005845A4"/>
    <w:rsid w:val="005858C8"/>
    <w:rsid w:val="00587D7B"/>
    <w:rsid w:val="005901DB"/>
    <w:rsid w:val="00591F96"/>
    <w:rsid w:val="00592644"/>
    <w:rsid w:val="00594314"/>
    <w:rsid w:val="00594C35"/>
    <w:rsid w:val="00595B13"/>
    <w:rsid w:val="00597E2A"/>
    <w:rsid w:val="005A119B"/>
    <w:rsid w:val="005A1B01"/>
    <w:rsid w:val="005A2197"/>
    <w:rsid w:val="005A225F"/>
    <w:rsid w:val="005A30B5"/>
    <w:rsid w:val="005A41AE"/>
    <w:rsid w:val="005A6368"/>
    <w:rsid w:val="005B38C4"/>
    <w:rsid w:val="005B443D"/>
    <w:rsid w:val="005B5CD3"/>
    <w:rsid w:val="005C0158"/>
    <w:rsid w:val="005C1C60"/>
    <w:rsid w:val="005C5555"/>
    <w:rsid w:val="005C78FB"/>
    <w:rsid w:val="005D1831"/>
    <w:rsid w:val="005D2628"/>
    <w:rsid w:val="005D4C8C"/>
    <w:rsid w:val="005D59FF"/>
    <w:rsid w:val="005E11F4"/>
    <w:rsid w:val="005E1F0F"/>
    <w:rsid w:val="005E293D"/>
    <w:rsid w:val="005E38D6"/>
    <w:rsid w:val="005E6B26"/>
    <w:rsid w:val="005E77FC"/>
    <w:rsid w:val="005F1F66"/>
    <w:rsid w:val="005F20E1"/>
    <w:rsid w:val="005F21EC"/>
    <w:rsid w:val="005F2317"/>
    <w:rsid w:val="005F4199"/>
    <w:rsid w:val="005F7D39"/>
    <w:rsid w:val="00600BD3"/>
    <w:rsid w:val="00601829"/>
    <w:rsid w:val="00603D5D"/>
    <w:rsid w:val="00605D06"/>
    <w:rsid w:val="006062F2"/>
    <w:rsid w:val="006064F8"/>
    <w:rsid w:val="006109FA"/>
    <w:rsid w:val="00610BDD"/>
    <w:rsid w:val="00611A61"/>
    <w:rsid w:val="0061201F"/>
    <w:rsid w:val="006121B9"/>
    <w:rsid w:val="00614AEE"/>
    <w:rsid w:val="00614E2E"/>
    <w:rsid w:val="006166B1"/>
    <w:rsid w:val="0062007A"/>
    <w:rsid w:val="00621FD3"/>
    <w:rsid w:val="00623E48"/>
    <w:rsid w:val="00624CBC"/>
    <w:rsid w:val="0062652D"/>
    <w:rsid w:val="00632B8C"/>
    <w:rsid w:val="006363F4"/>
    <w:rsid w:val="00647F6C"/>
    <w:rsid w:val="00650082"/>
    <w:rsid w:val="00654A29"/>
    <w:rsid w:val="00654FEF"/>
    <w:rsid w:val="00661629"/>
    <w:rsid w:val="006627CD"/>
    <w:rsid w:val="006638C2"/>
    <w:rsid w:val="00667F40"/>
    <w:rsid w:val="00672A32"/>
    <w:rsid w:val="00672B31"/>
    <w:rsid w:val="00684A43"/>
    <w:rsid w:val="00686766"/>
    <w:rsid w:val="00687721"/>
    <w:rsid w:val="006912A2"/>
    <w:rsid w:val="006954D6"/>
    <w:rsid w:val="00696311"/>
    <w:rsid w:val="006A05C2"/>
    <w:rsid w:val="006A3D3B"/>
    <w:rsid w:val="006A405A"/>
    <w:rsid w:val="006A7309"/>
    <w:rsid w:val="006B081E"/>
    <w:rsid w:val="006B0C10"/>
    <w:rsid w:val="006B2935"/>
    <w:rsid w:val="006B2E30"/>
    <w:rsid w:val="006B5B16"/>
    <w:rsid w:val="006B607B"/>
    <w:rsid w:val="006B7146"/>
    <w:rsid w:val="006B7727"/>
    <w:rsid w:val="006C1A4C"/>
    <w:rsid w:val="006C1C71"/>
    <w:rsid w:val="006C1DF1"/>
    <w:rsid w:val="006C75BD"/>
    <w:rsid w:val="006D4DF4"/>
    <w:rsid w:val="006D548E"/>
    <w:rsid w:val="006D61A6"/>
    <w:rsid w:val="006E0C7C"/>
    <w:rsid w:val="006E2303"/>
    <w:rsid w:val="006E32C8"/>
    <w:rsid w:val="006E50AC"/>
    <w:rsid w:val="006E55E1"/>
    <w:rsid w:val="006E69A0"/>
    <w:rsid w:val="006F41B8"/>
    <w:rsid w:val="006F44C1"/>
    <w:rsid w:val="006F4F20"/>
    <w:rsid w:val="006F58D1"/>
    <w:rsid w:val="006F6BCE"/>
    <w:rsid w:val="00700487"/>
    <w:rsid w:val="00701C74"/>
    <w:rsid w:val="00701D5D"/>
    <w:rsid w:val="007026A1"/>
    <w:rsid w:val="00710CD7"/>
    <w:rsid w:val="00712BBA"/>
    <w:rsid w:val="00720C06"/>
    <w:rsid w:val="00721A6B"/>
    <w:rsid w:val="007228B5"/>
    <w:rsid w:val="00724727"/>
    <w:rsid w:val="007252AE"/>
    <w:rsid w:val="00727EF0"/>
    <w:rsid w:val="00730312"/>
    <w:rsid w:val="0073168B"/>
    <w:rsid w:val="00733448"/>
    <w:rsid w:val="00736095"/>
    <w:rsid w:val="007375E0"/>
    <w:rsid w:val="00741B2A"/>
    <w:rsid w:val="007439DD"/>
    <w:rsid w:val="00751EE8"/>
    <w:rsid w:val="007541F5"/>
    <w:rsid w:val="00754BEC"/>
    <w:rsid w:val="007563B1"/>
    <w:rsid w:val="0075640F"/>
    <w:rsid w:val="007610F8"/>
    <w:rsid w:val="00764018"/>
    <w:rsid w:val="0076484E"/>
    <w:rsid w:val="00764AFA"/>
    <w:rsid w:val="00771C04"/>
    <w:rsid w:val="00774464"/>
    <w:rsid w:val="00774A63"/>
    <w:rsid w:val="007806E2"/>
    <w:rsid w:val="00784D83"/>
    <w:rsid w:val="007930CF"/>
    <w:rsid w:val="007933C1"/>
    <w:rsid w:val="007943B6"/>
    <w:rsid w:val="007966A0"/>
    <w:rsid w:val="00797656"/>
    <w:rsid w:val="007A04BA"/>
    <w:rsid w:val="007A0B4E"/>
    <w:rsid w:val="007A0C7B"/>
    <w:rsid w:val="007A3170"/>
    <w:rsid w:val="007A5179"/>
    <w:rsid w:val="007A73CA"/>
    <w:rsid w:val="007B17C5"/>
    <w:rsid w:val="007B19AA"/>
    <w:rsid w:val="007B3A0D"/>
    <w:rsid w:val="007B3DAB"/>
    <w:rsid w:val="007B4BF8"/>
    <w:rsid w:val="007B51F9"/>
    <w:rsid w:val="007B7470"/>
    <w:rsid w:val="007B79EC"/>
    <w:rsid w:val="007B7E88"/>
    <w:rsid w:val="007C006D"/>
    <w:rsid w:val="007C1F16"/>
    <w:rsid w:val="007C2B36"/>
    <w:rsid w:val="007C3D75"/>
    <w:rsid w:val="007C4282"/>
    <w:rsid w:val="007C4A4B"/>
    <w:rsid w:val="007C5160"/>
    <w:rsid w:val="007C5198"/>
    <w:rsid w:val="007D294C"/>
    <w:rsid w:val="007D5FB2"/>
    <w:rsid w:val="007D69A6"/>
    <w:rsid w:val="007E0B4D"/>
    <w:rsid w:val="007E1AD4"/>
    <w:rsid w:val="007E491C"/>
    <w:rsid w:val="007F036C"/>
    <w:rsid w:val="007F1A00"/>
    <w:rsid w:val="007F31E0"/>
    <w:rsid w:val="007F6A8C"/>
    <w:rsid w:val="007F70EE"/>
    <w:rsid w:val="007F79A6"/>
    <w:rsid w:val="008002BA"/>
    <w:rsid w:val="008025A2"/>
    <w:rsid w:val="00802F0C"/>
    <w:rsid w:val="00803E2E"/>
    <w:rsid w:val="00804405"/>
    <w:rsid w:val="00805492"/>
    <w:rsid w:val="00807403"/>
    <w:rsid w:val="00810818"/>
    <w:rsid w:val="008121EC"/>
    <w:rsid w:val="00812710"/>
    <w:rsid w:val="008141D4"/>
    <w:rsid w:val="00814A09"/>
    <w:rsid w:val="0081781D"/>
    <w:rsid w:val="0082036E"/>
    <w:rsid w:val="0082107A"/>
    <w:rsid w:val="00823595"/>
    <w:rsid w:val="0083052E"/>
    <w:rsid w:val="00831EF6"/>
    <w:rsid w:val="008324FE"/>
    <w:rsid w:val="00835DD3"/>
    <w:rsid w:val="0084265A"/>
    <w:rsid w:val="00843805"/>
    <w:rsid w:val="00844910"/>
    <w:rsid w:val="008460E5"/>
    <w:rsid w:val="008509D2"/>
    <w:rsid w:val="008518F4"/>
    <w:rsid w:val="00852324"/>
    <w:rsid w:val="00855532"/>
    <w:rsid w:val="00857DB4"/>
    <w:rsid w:val="0086202D"/>
    <w:rsid w:val="008628E4"/>
    <w:rsid w:val="008718AF"/>
    <w:rsid w:val="00872100"/>
    <w:rsid w:val="00873D14"/>
    <w:rsid w:val="0087665A"/>
    <w:rsid w:val="00877403"/>
    <w:rsid w:val="00877932"/>
    <w:rsid w:val="00882E77"/>
    <w:rsid w:val="0088306C"/>
    <w:rsid w:val="008836FA"/>
    <w:rsid w:val="00883A3F"/>
    <w:rsid w:val="00883C16"/>
    <w:rsid w:val="0088509B"/>
    <w:rsid w:val="008913CD"/>
    <w:rsid w:val="00893BB5"/>
    <w:rsid w:val="008A733C"/>
    <w:rsid w:val="008B00F6"/>
    <w:rsid w:val="008B0966"/>
    <w:rsid w:val="008B0F20"/>
    <w:rsid w:val="008B596B"/>
    <w:rsid w:val="008B5D73"/>
    <w:rsid w:val="008B6557"/>
    <w:rsid w:val="008C523C"/>
    <w:rsid w:val="008C6565"/>
    <w:rsid w:val="008D0201"/>
    <w:rsid w:val="008D09BE"/>
    <w:rsid w:val="008D0AD0"/>
    <w:rsid w:val="008D551C"/>
    <w:rsid w:val="008D646C"/>
    <w:rsid w:val="008E4C08"/>
    <w:rsid w:val="008E5224"/>
    <w:rsid w:val="008F1CF6"/>
    <w:rsid w:val="008F22B7"/>
    <w:rsid w:val="008F3F92"/>
    <w:rsid w:val="008F65AF"/>
    <w:rsid w:val="008F6AAF"/>
    <w:rsid w:val="0090010D"/>
    <w:rsid w:val="0090172C"/>
    <w:rsid w:val="00901927"/>
    <w:rsid w:val="00902BBD"/>
    <w:rsid w:val="00903C38"/>
    <w:rsid w:val="00904F0C"/>
    <w:rsid w:val="00905A0C"/>
    <w:rsid w:val="0090658E"/>
    <w:rsid w:val="00907EDA"/>
    <w:rsid w:val="00910B1C"/>
    <w:rsid w:val="00914530"/>
    <w:rsid w:val="00914DC7"/>
    <w:rsid w:val="009153BF"/>
    <w:rsid w:val="00920794"/>
    <w:rsid w:val="00922EA3"/>
    <w:rsid w:val="009237E1"/>
    <w:rsid w:val="00925D1F"/>
    <w:rsid w:val="009272F0"/>
    <w:rsid w:val="0093025E"/>
    <w:rsid w:val="0093083F"/>
    <w:rsid w:val="009317F5"/>
    <w:rsid w:val="00932C41"/>
    <w:rsid w:val="00933591"/>
    <w:rsid w:val="0094284D"/>
    <w:rsid w:val="00943A7A"/>
    <w:rsid w:val="0094503E"/>
    <w:rsid w:val="009543CF"/>
    <w:rsid w:val="00955C05"/>
    <w:rsid w:val="00963489"/>
    <w:rsid w:val="009643BB"/>
    <w:rsid w:val="00965FE6"/>
    <w:rsid w:val="0097134B"/>
    <w:rsid w:val="009718B3"/>
    <w:rsid w:val="0097407B"/>
    <w:rsid w:val="00974105"/>
    <w:rsid w:val="00974C87"/>
    <w:rsid w:val="009753D9"/>
    <w:rsid w:val="00981379"/>
    <w:rsid w:val="00981418"/>
    <w:rsid w:val="00981CD1"/>
    <w:rsid w:val="00982893"/>
    <w:rsid w:val="009840D5"/>
    <w:rsid w:val="0098568C"/>
    <w:rsid w:val="00992308"/>
    <w:rsid w:val="009935EB"/>
    <w:rsid w:val="00995993"/>
    <w:rsid w:val="009A039F"/>
    <w:rsid w:val="009A1A59"/>
    <w:rsid w:val="009A70F0"/>
    <w:rsid w:val="009B0B01"/>
    <w:rsid w:val="009B2B59"/>
    <w:rsid w:val="009B399C"/>
    <w:rsid w:val="009B77C4"/>
    <w:rsid w:val="009C29B8"/>
    <w:rsid w:val="009C3798"/>
    <w:rsid w:val="009C3C23"/>
    <w:rsid w:val="009C3D07"/>
    <w:rsid w:val="009C445B"/>
    <w:rsid w:val="009C5DF5"/>
    <w:rsid w:val="009C760C"/>
    <w:rsid w:val="009C7F01"/>
    <w:rsid w:val="009D0019"/>
    <w:rsid w:val="009D01F1"/>
    <w:rsid w:val="009D0D6E"/>
    <w:rsid w:val="009D148E"/>
    <w:rsid w:val="009D6647"/>
    <w:rsid w:val="009E183D"/>
    <w:rsid w:val="009E247E"/>
    <w:rsid w:val="009E2DC9"/>
    <w:rsid w:val="009E38EB"/>
    <w:rsid w:val="009E5D8F"/>
    <w:rsid w:val="009F0C5A"/>
    <w:rsid w:val="009F59A4"/>
    <w:rsid w:val="009F672F"/>
    <w:rsid w:val="00A018EF"/>
    <w:rsid w:val="00A01AE5"/>
    <w:rsid w:val="00A0246A"/>
    <w:rsid w:val="00A027C6"/>
    <w:rsid w:val="00A0286E"/>
    <w:rsid w:val="00A03A8A"/>
    <w:rsid w:val="00A12C62"/>
    <w:rsid w:val="00A200A7"/>
    <w:rsid w:val="00A20FB1"/>
    <w:rsid w:val="00A267EE"/>
    <w:rsid w:val="00A327EA"/>
    <w:rsid w:val="00A3323C"/>
    <w:rsid w:val="00A33A26"/>
    <w:rsid w:val="00A3517D"/>
    <w:rsid w:val="00A37D18"/>
    <w:rsid w:val="00A41A30"/>
    <w:rsid w:val="00A449A7"/>
    <w:rsid w:val="00A451C7"/>
    <w:rsid w:val="00A50353"/>
    <w:rsid w:val="00A51272"/>
    <w:rsid w:val="00A51E13"/>
    <w:rsid w:val="00A532FB"/>
    <w:rsid w:val="00A53DB2"/>
    <w:rsid w:val="00A567DB"/>
    <w:rsid w:val="00A71027"/>
    <w:rsid w:val="00A728B7"/>
    <w:rsid w:val="00A728EA"/>
    <w:rsid w:val="00A80C4F"/>
    <w:rsid w:val="00A8355A"/>
    <w:rsid w:val="00A87005"/>
    <w:rsid w:val="00A87640"/>
    <w:rsid w:val="00A926B9"/>
    <w:rsid w:val="00A94689"/>
    <w:rsid w:val="00A95771"/>
    <w:rsid w:val="00A96821"/>
    <w:rsid w:val="00A97172"/>
    <w:rsid w:val="00AA588E"/>
    <w:rsid w:val="00AA6131"/>
    <w:rsid w:val="00AA6A17"/>
    <w:rsid w:val="00AB4A95"/>
    <w:rsid w:val="00AB4D7C"/>
    <w:rsid w:val="00AB69CC"/>
    <w:rsid w:val="00AB7009"/>
    <w:rsid w:val="00AC1BEA"/>
    <w:rsid w:val="00AC3316"/>
    <w:rsid w:val="00AC4AC3"/>
    <w:rsid w:val="00AC4FC7"/>
    <w:rsid w:val="00AC6404"/>
    <w:rsid w:val="00AD1B38"/>
    <w:rsid w:val="00AD2A6A"/>
    <w:rsid w:val="00AD7D4E"/>
    <w:rsid w:val="00AE1602"/>
    <w:rsid w:val="00AE1A04"/>
    <w:rsid w:val="00AF1E99"/>
    <w:rsid w:val="00AF40D5"/>
    <w:rsid w:val="00AF6B2D"/>
    <w:rsid w:val="00AF6F36"/>
    <w:rsid w:val="00AF71E1"/>
    <w:rsid w:val="00B008FB"/>
    <w:rsid w:val="00B058C8"/>
    <w:rsid w:val="00B11B9F"/>
    <w:rsid w:val="00B1437E"/>
    <w:rsid w:val="00B16AA6"/>
    <w:rsid w:val="00B16F86"/>
    <w:rsid w:val="00B175E2"/>
    <w:rsid w:val="00B217E0"/>
    <w:rsid w:val="00B23226"/>
    <w:rsid w:val="00B23290"/>
    <w:rsid w:val="00B24615"/>
    <w:rsid w:val="00B2562E"/>
    <w:rsid w:val="00B2579E"/>
    <w:rsid w:val="00B30966"/>
    <w:rsid w:val="00B31090"/>
    <w:rsid w:val="00B32257"/>
    <w:rsid w:val="00B325C6"/>
    <w:rsid w:val="00B43855"/>
    <w:rsid w:val="00B43DE6"/>
    <w:rsid w:val="00B47223"/>
    <w:rsid w:val="00B50978"/>
    <w:rsid w:val="00B529D7"/>
    <w:rsid w:val="00B5700B"/>
    <w:rsid w:val="00B61252"/>
    <w:rsid w:val="00B62199"/>
    <w:rsid w:val="00B65297"/>
    <w:rsid w:val="00B72929"/>
    <w:rsid w:val="00B7297A"/>
    <w:rsid w:val="00B75B68"/>
    <w:rsid w:val="00B76EDF"/>
    <w:rsid w:val="00B770E4"/>
    <w:rsid w:val="00B834CC"/>
    <w:rsid w:val="00B836CF"/>
    <w:rsid w:val="00B86AAD"/>
    <w:rsid w:val="00B92B45"/>
    <w:rsid w:val="00B92F3B"/>
    <w:rsid w:val="00B93453"/>
    <w:rsid w:val="00B97AE3"/>
    <w:rsid w:val="00BA0AAA"/>
    <w:rsid w:val="00BA0C30"/>
    <w:rsid w:val="00BA37C1"/>
    <w:rsid w:val="00BA6BD2"/>
    <w:rsid w:val="00BA763C"/>
    <w:rsid w:val="00BB1AF3"/>
    <w:rsid w:val="00BB1C67"/>
    <w:rsid w:val="00BB1DE6"/>
    <w:rsid w:val="00BB2B8A"/>
    <w:rsid w:val="00BB6BDB"/>
    <w:rsid w:val="00BB72A8"/>
    <w:rsid w:val="00BB77B8"/>
    <w:rsid w:val="00BC1534"/>
    <w:rsid w:val="00BC3EE1"/>
    <w:rsid w:val="00BC4FE6"/>
    <w:rsid w:val="00BC5A2F"/>
    <w:rsid w:val="00BC5CE9"/>
    <w:rsid w:val="00BD3E0C"/>
    <w:rsid w:val="00BD7AD3"/>
    <w:rsid w:val="00BE20E6"/>
    <w:rsid w:val="00BE2A31"/>
    <w:rsid w:val="00BE3E98"/>
    <w:rsid w:val="00BE40CD"/>
    <w:rsid w:val="00BE5B6E"/>
    <w:rsid w:val="00BE6421"/>
    <w:rsid w:val="00BE715B"/>
    <w:rsid w:val="00BF0B70"/>
    <w:rsid w:val="00BF0CFF"/>
    <w:rsid w:val="00BF0DC0"/>
    <w:rsid w:val="00BF10D5"/>
    <w:rsid w:val="00BF21E2"/>
    <w:rsid w:val="00BF3B37"/>
    <w:rsid w:val="00C002BD"/>
    <w:rsid w:val="00C117A9"/>
    <w:rsid w:val="00C15CFA"/>
    <w:rsid w:val="00C27C27"/>
    <w:rsid w:val="00C403AE"/>
    <w:rsid w:val="00C4602F"/>
    <w:rsid w:val="00C46F28"/>
    <w:rsid w:val="00C470FA"/>
    <w:rsid w:val="00C5205E"/>
    <w:rsid w:val="00C5268B"/>
    <w:rsid w:val="00C5422A"/>
    <w:rsid w:val="00C546E1"/>
    <w:rsid w:val="00C61FF9"/>
    <w:rsid w:val="00C63275"/>
    <w:rsid w:val="00C66509"/>
    <w:rsid w:val="00C74B5A"/>
    <w:rsid w:val="00C754A7"/>
    <w:rsid w:val="00C76435"/>
    <w:rsid w:val="00C76B7C"/>
    <w:rsid w:val="00C76BE5"/>
    <w:rsid w:val="00C80C7E"/>
    <w:rsid w:val="00C83D47"/>
    <w:rsid w:val="00C85CD2"/>
    <w:rsid w:val="00C87933"/>
    <w:rsid w:val="00C91099"/>
    <w:rsid w:val="00C9141E"/>
    <w:rsid w:val="00C91C34"/>
    <w:rsid w:val="00C92FF4"/>
    <w:rsid w:val="00C93B39"/>
    <w:rsid w:val="00C9529A"/>
    <w:rsid w:val="00C96817"/>
    <w:rsid w:val="00C97353"/>
    <w:rsid w:val="00C97E28"/>
    <w:rsid w:val="00CA0462"/>
    <w:rsid w:val="00CA3990"/>
    <w:rsid w:val="00CA5335"/>
    <w:rsid w:val="00CA5E1D"/>
    <w:rsid w:val="00CB006A"/>
    <w:rsid w:val="00CB0820"/>
    <w:rsid w:val="00CB2779"/>
    <w:rsid w:val="00CB339B"/>
    <w:rsid w:val="00CB5403"/>
    <w:rsid w:val="00CB5A1C"/>
    <w:rsid w:val="00CB619F"/>
    <w:rsid w:val="00CC3851"/>
    <w:rsid w:val="00CC3DAB"/>
    <w:rsid w:val="00CC4E43"/>
    <w:rsid w:val="00CC54A6"/>
    <w:rsid w:val="00CC5FBB"/>
    <w:rsid w:val="00CD06C2"/>
    <w:rsid w:val="00CD29B4"/>
    <w:rsid w:val="00CD3132"/>
    <w:rsid w:val="00CD45B9"/>
    <w:rsid w:val="00CD4AB9"/>
    <w:rsid w:val="00CD4FBC"/>
    <w:rsid w:val="00CD5B75"/>
    <w:rsid w:val="00CD6154"/>
    <w:rsid w:val="00CD6ACC"/>
    <w:rsid w:val="00CE17D2"/>
    <w:rsid w:val="00CE2694"/>
    <w:rsid w:val="00CE3120"/>
    <w:rsid w:val="00CE331A"/>
    <w:rsid w:val="00CE34E1"/>
    <w:rsid w:val="00CE3BCB"/>
    <w:rsid w:val="00CE4BC6"/>
    <w:rsid w:val="00CE6AC3"/>
    <w:rsid w:val="00CF2482"/>
    <w:rsid w:val="00CF2C17"/>
    <w:rsid w:val="00CF3561"/>
    <w:rsid w:val="00CF4BDE"/>
    <w:rsid w:val="00D0105E"/>
    <w:rsid w:val="00D01558"/>
    <w:rsid w:val="00D03BA8"/>
    <w:rsid w:val="00D03C46"/>
    <w:rsid w:val="00D04DB2"/>
    <w:rsid w:val="00D109CE"/>
    <w:rsid w:val="00D1226E"/>
    <w:rsid w:val="00D139E6"/>
    <w:rsid w:val="00D154C7"/>
    <w:rsid w:val="00D2274A"/>
    <w:rsid w:val="00D24182"/>
    <w:rsid w:val="00D24D2D"/>
    <w:rsid w:val="00D254AD"/>
    <w:rsid w:val="00D26264"/>
    <w:rsid w:val="00D30255"/>
    <w:rsid w:val="00D3050F"/>
    <w:rsid w:val="00D3511D"/>
    <w:rsid w:val="00D3591A"/>
    <w:rsid w:val="00D35A2A"/>
    <w:rsid w:val="00D372AF"/>
    <w:rsid w:val="00D3756F"/>
    <w:rsid w:val="00D40696"/>
    <w:rsid w:val="00D41218"/>
    <w:rsid w:val="00D42A75"/>
    <w:rsid w:val="00D45A55"/>
    <w:rsid w:val="00D46140"/>
    <w:rsid w:val="00D46D4D"/>
    <w:rsid w:val="00D46F97"/>
    <w:rsid w:val="00D5052B"/>
    <w:rsid w:val="00D50DA0"/>
    <w:rsid w:val="00D532A9"/>
    <w:rsid w:val="00D54E9A"/>
    <w:rsid w:val="00D703C0"/>
    <w:rsid w:val="00D72BD4"/>
    <w:rsid w:val="00D72C97"/>
    <w:rsid w:val="00D74373"/>
    <w:rsid w:val="00D81340"/>
    <w:rsid w:val="00D81948"/>
    <w:rsid w:val="00D82257"/>
    <w:rsid w:val="00D825EE"/>
    <w:rsid w:val="00D87F2D"/>
    <w:rsid w:val="00D914FB"/>
    <w:rsid w:val="00D91752"/>
    <w:rsid w:val="00D933AF"/>
    <w:rsid w:val="00D93863"/>
    <w:rsid w:val="00D96D28"/>
    <w:rsid w:val="00DA01F0"/>
    <w:rsid w:val="00DA09E3"/>
    <w:rsid w:val="00DA100C"/>
    <w:rsid w:val="00DA3DDB"/>
    <w:rsid w:val="00DA4FA5"/>
    <w:rsid w:val="00DA551A"/>
    <w:rsid w:val="00DB033C"/>
    <w:rsid w:val="00DB22B1"/>
    <w:rsid w:val="00DB370B"/>
    <w:rsid w:val="00DB37E5"/>
    <w:rsid w:val="00DB460A"/>
    <w:rsid w:val="00DB6C3B"/>
    <w:rsid w:val="00DC0718"/>
    <w:rsid w:val="00DC5649"/>
    <w:rsid w:val="00DC5CB4"/>
    <w:rsid w:val="00DC6A94"/>
    <w:rsid w:val="00DC7DDA"/>
    <w:rsid w:val="00DD0224"/>
    <w:rsid w:val="00DD3198"/>
    <w:rsid w:val="00DE2336"/>
    <w:rsid w:val="00DE35F5"/>
    <w:rsid w:val="00DE5424"/>
    <w:rsid w:val="00DE735E"/>
    <w:rsid w:val="00DF0AEA"/>
    <w:rsid w:val="00DF156B"/>
    <w:rsid w:val="00DF3E82"/>
    <w:rsid w:val="00DF54A0"/>
    <w:rsid w:val="00E0483E"/>
    <w:rsid w:val="00E04E0B"/>
    <w:rsid w:val="00E05981"/>
    <w:rsid w:val="00E06CFF"/>
    <w:rsid w:val="00E164DC"/>
    <w:rsid w:val="00E23275"/>
    <w:rsid w:val="00E2503F"/>
    <w:rsid w:val="00E331CC"/>
    <w:rsid w:val="00E33AF9"/>
    <w:rsid w:val="00E34884"/>
    <w:rsid w:val="00E35B84"/>
    <w:rsid w:val="00E37451"/>
    <w:rsid w:val="00E40846"/>
    <w:rsid w:val="00E41336"/>
    <w:rsid w:val="00E44CFE"/>
    <w:rsid w:val="00E50124"/>
    <w:rsid w:val="00E507AD"/>
    <w:rsid w:val="00E50FB6"/>
    <w:rsid w:val="00E5248F"/>
    <w:rsid w:val="00E540D6"/>
    <w:rsid w:val="00E54CD8"/>
    <w:rsid w:val="00E625CD"/>
    <w:rsid w:val="00E62D9E"/>
    <w:rsid w:val="00E640E1"/>
    <w:rsid w:val="00E66288"/>
    <w:rsid w:val="00E67528"/>
    <w:rsid w:val="00E67D76"/>
    <w:rsid w:val="00E72C27"/>
    <w:rsid w:val="00E73BCD"/>
    <w:rsid w:val="00E74FAB"/>
    <w:rsid w:val="00E76B08"/>
    <w:rsid w:val="00E80382"/>
    <w:rsid w:val="00E803DE"/>
    <w:rsid w:val="00E82BF8"/>
    <w:rsid w:val="00E8416D"/>
    <w:rsid w:val="00E84220"/>
    <w:rsid w:val="00E84E07"/>
    <w:rsid w:val="00E85550"/>
    <w:rsid w:val="00E86443"/>
    <w:rsid w:val="00E878BE"/>
    <w:rsid w:val="00E92489"/>
    <w:rsid w:val="00E93927"/>
    <w:rsid w:val="00E97252"/>
    <w:rsid w:val="00E972B2"/>
    <w:rsid w:val="00EA3776"/>
    <w:rsid w:val="00EA3AF9"/>
    <w:rsid w:val="00EB1559"/>
    <w:rsid w:val="00EB23C1"/>
    <w:rsid w:val="00EB359F"/>
    <w:rsid w:val="00EB55FF"/>
    <w:rsid w:val="00EC1A07"/>
    <w:rsid w:val="00EC787A"/>
    <w:rsid w:val="00ED077C"/>
    <w:rsid w:val="00ED290C"/>
    <w:rsid w:val="00ED4F48"/>
    <w:rsid w:val="00ED7D53"/>
    <w:rsid w:val="00EE078D"/>
    <w:rsid w:val="00EE2ED4"/>
    <w:rsid w:val="00EE339B"/>
    <w:rsid w:val="00EE3B3F"/>
    <w:rsid w:val="00EE5A32"/>
    <w:rsid w:val="00EE7B66"/>
    <w:rsid w:val="00EF2794"/>
    <w:rsid w:val="00EF2B8B"/>
    <w:rsid w:val="00EF346F"/>
    <w:rsid w:val="00EF5EE8"/>
    <w:rsid w:val="00EF67EC"/>
    <w:rsid w:val="00EF79E1"/>
    <w:rsid w:val="00F0349A"/>
    <w:rsid w:val="00F05DF3"/>
    <w:rsid w:val="00F0704C"/>
    <w:rsid w:val="00F10DDA"/>
    <w:rsid w:val="00F113D3"/>
    <w:rsid w:val="00F11FD0"/>
    <w:rsid w:val="00F12089"/>
    <w:rsid w:val="00F12E99"/>
    <w:rsid w:val="00F13996"/>
    <w:rsid w:val="00F13D08"/>
    <w:rsid w:val="00F1580F"/>
    <w:rsid w:val="00F174C4"/>
    <w:rsid w:val="00F2124D"/>
    <w:rsid w:val="00F21E4F"/>
    <w:rsid w:val="00F221F2"/>
    <w:rsid w:val="00F2289F"/>
    <w:rsid w:val="00F2382F"/>
    <w:rsid w:val="00F24CAE"/>
    <w:rsid w:val="00F26DEA"/>
    <w:rsid w:val="00F272DA"/>
    <w:rsid w:val="00F30687"/>
    <w:rsid w:val="00F321C8"/>
    <w:rsid w:val="00F34E43"/>
    <w:rsid w:val="00F3526E"/>
    <w:rsid w:val="00F47AFD"/>
    <w:rsid w:val="00F50263"/>
    <w:rsid w:val="00F51666"/>
    <w:rsid w:val="00F51E0B"/>
    <w:rsid w:val="00F5239B"/>
    <w:rsid w:val="00F532E2"/>
    <w:rsid w:val="00F542BD"/>
    <w:rsid w:val="00F543AE"/>
    <w:rsid w:val="00F60276"/>
    <w:rsid w:val="00F63BDC"/>
    <w:rsid w:val="00F65804"/>
    <w:rsid w:val="00F66490"/>
    <w:rsid w:val="00F6734D"/>
    <w:rsid w:val="00F707CA"/>
    <w:rsid w:val="00F70CF9"/>
    <w:rsid w:val="00F72DAB"/>
    <w:rsid w:val="00F7553D"/>
    <w:rsid w:val="00F77F71"/>
    <w:rsid w:val="00F80456"/>
    <w:rsid w:val="00F84329"/>
    <w:rsid w:val="00F85362"/>
    <w:rsid w:val="00F87F92"/>
    <w:rsid w:val="00F9019F"/>
    <w:rsid w:val="00F936B4"/>
    <w:rsid w:val="00FA6270"/>
    <w:rsid w:val="00FA753F"/>
    <w:rsid w:val="00FB31E1"/>
    <w:rsid w:val="00FB37B3"/>
    <w:rsid w:val="00FB42B6"/>
    <w:rsid w:val="00FC065B"/>
    <w:rsid w:val="00FC267C"/>
    <w:rsid w:val="00FC3242"/>
    <w:rsid w:val="00FD439B"/>
    <w:rsid w:val="00FD5440"/>
    <w:rsid w:val="00FD54B3"/>
    <w:rsid w:val="00FD6B09"/>
    <w:rsid w:val="00FD7749"/>
    <w:rsid w:val="00FE0171"/>
    <w:rsid w:val="00FE04D7"/>
    <w:rsid w:val="00FE163E"/>
    <w:rsid w:val="00FE221B"/>
    <w:rsid w:val="00FE3F92"/>
    <w:rsid w:val="00FE4759"/>
    <w:rsid w:val="00FE4B71"/>
    <w:rsid w:val="00FE5888"/>
    <w:rsid w:val="00FE5E9B"/>
    <w:rsid w:val="00FE671B"/>
    <w:rsid w:val="00FE6BDC"/>
    <w:rsid w:val="00FF04A8"/>
    <w:rsid w:val="00FF0673"/>
    <w:rsid w:val="00FF0925"/>
    <w:rsid w:val="00FF2416"/>
    <w:rsid w:val="00FF5F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20CD7347"/>
  <w15:chartTrackingRefBased/>
  <w15:docId w15:val="{002F120A-3467-4823-B191-034AC39F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ar-SA"/>
    </w:rPr>
  </w:style>
  <w:style w:type="paragraph" w:styleId="Nagwek1">
    <w:name w:val="heading 1"/>
    <w:aliases w:val="UMOWA NR ..."/>
    <w:basedOn w:val="Normalny"/>
    <w:next w:val="Tekstpodstawowy"/>
    <w:qFormat/>
    <w:rsid w:val="00DC6A94"/>
    <w:pPr>
      <w:keepNext/>
      <w:numPr>
        <w:numId w:val="1"/>
      </w:numPr>
      <w:spacing w:before="240" w:after="60"/>
      <w:outlineLvl w:val="0"/>
    </w:pPr>
    <w:rPr>
      <w:rFonts w:eastAsia="Times New Roman" w:cs="Calibri Light"/>
      <w:b/>
      <w:bCs/>
      <w:kern w:val="1"/>
      <w:sz w:val="28"/>
      <w:szCs w:val="32"/>
    </w:rPr>
  </w:style>
  <w:style w:type="paragraph" w:styleId="Nagwek2">
    <w:name w:val="heading 2"/>
    <w:basedOn w:val="Nagwek1"/>
    <w:next w:val="Tekstpodstawowy"/>
    <w:qFormat/>
    <w:pPr>
      <w:keepLines/>
      <w:spacing w:after="0"/>
      <w:outlineLvl w:val="1"/>
    </w:pPr>
    <w:rPr>
      <w:rFonts w:eastAsia="Calibri" w:cs="Calibri"/>
      <w:caps/>
      <w:szCs w:val="24"/>
    </w:rPr>
  </w:style>
  <w:style w:type="paragraph" w:styleId="Nagwek3">
    <w:name w:val="heading 3"/>
    <w:basedOn w:val="Normalny"/>
    <w:next w:val="Tekstpodstawowy"/>
    <w:qFormat/>
    <w:pPr>
      <w:keepNext/>
      <w:keepLines/>
      <w:numPr>
        <w:ilvl w:val="2"/>
        <w:numId w:val="1"/>
      </w:numPr>
      <w:spacing w:before="40" w:after="0"/>
      <w:outlineLvl w:val="2"/>
    </w:pPr>
    <w:rPr>
      <w:rFonts w:ascii="Cambria" w:hAnsi="Cambria" w:cs="font1137"/>
      <w:color w:val="243F6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b/>
    </w:rPr>
  </w:style>
  <w:style w:type="character" w:customStyle="1" w:styleId="WW8Num2z1">
    <w:name w:val="WW8Num2z1"/>
    <w:rPr>
      <w:rFonts w:eastAsia="Calibri" w:cs="Open Sans"/>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Arial"/>
      <w:b w:val="0"/>
      <w:color w:val="00000A"/>
    </w:rPr>
  </w:style>
  <w:style w:type="character" w:customStyle="1" w:styleId="WW8Num3z1">
    <w:name w:val="WW8Num3z1"/>
    <w:rPr>
      <w:b w:val="0"/>
      <w:bCs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color w:val="00000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Calibri" w:hAnsi="Calibri" w:cs="Calibri"/>
      <w:b/>
      <w:color w:val="000000"/>
      <w:sz w:val="22"/>
      <w:szCs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Aria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Open Sans" w:eastAsia="Times New Roman" w:hAnsi="Open Sans" w:cs="Arial"/>
      <w:b/>
      <w:iCs/>
      <w:color w:val="000000"/>
      <w:sz w:val="20"/>
      <w:szCs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Aria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Open San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Open Sans" w:hAnsi="Calibri" w:cs="Arial"/>
      <w:b w:val="0"/>
      <w:bCs w:val="0"/>
      <w:i w:val="0"/>
      <w:sz w:val="22"/>
      <w:szCs w:val="22"/>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eastAsia="Times New Roman"/>
      <w:b/>
      <w:color w:val="00000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b/>
      <w:color w:val="00000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color w:val="000000"/>
      <w:sz w:val="22"/>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sz w:val="22"/>
      <w:szCs w:val="2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color w:val="00000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eastAsia="SimSun" w:cs="Arial"/>
      <w:b/>
      <w:color w:val="000000"/>
      <w:sz w:val="22"/>
      <w:szCs w:val="22"/>
    </w:rPr>
  </w:style>
  <w:style w:type="character" w:customStyle="1" w:styleId="WW8Num21z1">
    <w:name w:val="WW8Num21z1"/>
  </w:style>
  <w:style w:type="character" w:customStyle="1" w:styleId="WW8Num21z2">
    <w:name w:val="WW8Num21z2"/>
  </w:style>
  <w:style w:type="character" w:customStyle="1" w:styleId="WW8Num22z0">
    <w:name w:val="WW8Num22z0"/>
    <w:rPr>
      <w:rFonts w:cs="Arial"/>
      <w:b/>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cs="Arial"/>
      <w:b/>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b w:val="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Open Sans"/>
      <w:b/>
      <w:lang w:val="en-US"/>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b/>
      <w:bCs/>
      <w:sz w:val="22"/>
      <w:szCs w:val="22"/>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alibri" w:hAnsi="Calibri" w:cs="Arial"/>
      <w:b/>
      <w:bCs/>
      <w:sz w:val="22"/>
      <w:szCs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Arial"/>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eastAsia="Times New Roman" w:cs="Open Sans"/>
      <w:b/>
      <w:iCs/>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b/>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Calibri" w:eastAsia="Times New Roman" w:hAnsi="Calibri" w:cs="Calibri"/>
      <w:b/>
      <w:bCs/>
      <w:iCs/>
      <w:sz w:val="22"/>
      <w:szCs w:val="22"/>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Calibri" w:eastAsia="Times New Roman" w:hAnsi="Calibri" w:cs="Calibri"/>
      <w:b/>
      <w:iCs/>
      <w:color w:val="FF0000"/>
      <w:sz w:val="22"/>
      <w:szCs w:val="22"/>
    </w:rPr>
  </w:style>
  <w:style w:type="character" w:customStyle="1" w:styleId="WW8Num34z0">
    <w:name w:val="WW8Num34z0"/>
    <w:rPr>
      <w:rFonts w:cs="Open Sans"/>
      <w:i w:val="0"/>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5z0">
    <w:name w:val="WW8Num35z0"/>
    <w:rPr>
      <w:rFonts w:cs="Open Sans"/>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color w:val="0000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b w:val="0"/>
      <w:i w:val="0"/>
      <w:strike w:val="0"/>
      <w:dstrike w:val="0"/>
      <w:color w:val="00000A"/>
      <w:sz w:val="20"/>
      <w:szCs w:val="20"/>
    </w:rPr>
  </w:style>
  <w:style w:type="character" w:customStyle="1" w:styleId="WW8Num37z1">
    <w:name w:val="WW8Num37z1"/>
    <w:rPr>
      <w:b w:val="0"/>
      <w:i w:val="0"/>
      <w:color w:val="00000A"/>
    </w:rPr>
  </w:style>
  <w:style w:type="character" w:customStyle="1" w:styleId="WW8Num37z2">
    <w:name w:val="WW8Num37z2"/>
    <w:rPr>
      <w:b w:val="0"/>
      <w:i w:val="0"/>
      <w:sz w:val="22"/>
      <w:szCs w:val="22"/>
    </w:rPr>
  </w:style>
  <w:style w:type="character" w:customStyle="1" w:styleId="WW8Num37z3">
    <w:name w:val="WW8Num37z3"/>
    <w:rPr>
      <w:b w:val="0"/>
      <w:i w:val="0"/>
    </w:rPr>
  </w:style>
  <w:style w:type="character" w:customStyle="1" w:styleId="WW8Num38z0">
    <w:name w:val="WW8Num38z0"/>
    <w:rPr>
      <w:rFonts w:eastAsia="Times New Roman" w:cs="Calibri"/>
      <w:b/>
      <w:iCs/>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Domylnaczcionkaakapitu1">
    <w:name w:val="Domyślna czcionka akapitu1"/>
  </w:style>
  <w:style w:type="character" w:customStyle="1" w:styleId="TekstpodstawowyZnak">
    <w:name w:val="Tekst podstawowy Znak"/>
    <w:rPr>
      <w:rFonts w:ascii="Verdana" w:eastAsia="Times New Roman" w:hAnsi="Verdana" w:cs="Verdana"/>
      <w:szCs w:val="24"/>
    </w:rPr>
  </w:style>
  <w:style w:type="character" w:customStyle="1" w:styleId="Odwoaniedokomentarza1">
    <w:name w:val="Odwołanie do komentarza1"/>
    <w:rPr>
      <w:sz w:val="16"/>
      <w:szCs w:val="16"/>
    </w:rPr>
  </w:style>
  <w:style w:type="character" w:customStyle="1" w:styleId="TekstkomentarzaZnak">
    <w:name w:val="Tekst komentarza Znak"/>
    <w:uiPriority w:val="99"/>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character" w:customStyle="1" w:styleId="apple-converted-space">
    <w:name w:val="apple-converted-space"/>
  </w:style>
  <w:style w:type="character" w:customStyle="1" w:styleId="il">
    <w:name w:val="il"/>
  </w:style>
  <w:style w:type="character" w:customStyle="1" w:styleId="Nagwek2Znak">
    <w:name w:val="Nagłówek 2 Znak"/>
    <w:rPr>
      <w:b/>
      <w:bCs/>
      <w:caps/>
      <w:sz w:val="28"/>
      <w:szCs w:val="24"/>
    </w:rPr>
  </w:style>
  <w:style w:type="character" w:customStyle="1" w:styleId="Nagwek1Znak">
    <w:name w:val="Nagłówek 1 Znak"/>
    <w:rPr>
      <w:rFonts w:ascii="Calibri Light" w:eastAsia="Times New Roman" w:hAnsi="Calibri Light" w:cs="Times New Roman"/>
      <w:b/>
      <w:bCs/>
      <w:kern w:val="1"/>
      <w:sz w:val="32"/>
      <w:szCs w:val="32"/>
    </w:rPr>
  </w:style>
  <w:style w:type="character" w:customStyle="1" w:styleId="TekstnormalnyZnak">
    <w:name w:val="Tekst normalny Znak"/>
    <w:rPr>
      <w:rFonts w:ascii="Times New Roman" w:eastAsia="Times New Roman" w:hAnsi="Times New Roman" w:cs="Times New Roman"/>
      <w:b/>
      <w:sz w:val="22"/>
      <w:szCs w:val="22"/>
    </w:rPr>
  </w:style>
  <w:style w:type="character" w:customStyle="1" w:styleId="NagwekZnak">
    <w:name w:val="Nagłówek Znak"/>
    <w:aliases w:val="Nagłówek strony Znak"/>
    <w:uiPriority w:val="99"/>
    <w:rPr>
      <w:sz w:val="22"/>
      <w:szCs w:val="22"/>
    </w:rPr>
  </w:style>
  <w:style w:type="character" w:customStyle="1" w:styleId="StopkaZnak">
    <w:name w:val="Stopka Znak"/>
    <w:uiPriority w:val="99"/>
    <w:rPr>
      <w:sz w:val="22"/>
      <w:szCs w:val="22"/>
    </w:rPr>
  </w:style>
  <w:style w:type="character" w:styleId="Hipercze">
    <w:name w:val="Hyperlink"/>
    <w:uiPriority w:val="99"/>
    <w:rPr>
      <w:color w:val="0000FF"/>
      <w:u w:val="single"/>
    </w:rPr>
  </w:style>
  <w:style w:type="character" w:customStyle="1" w:styleId="Nagwek3Znak">
    <w:name w:val="Nagłówek 3 Znak"/>
    <w:rPr>
      <w:rFonts w:ascii="Cambria" w:hAnsi="Cambria" w:cs="font1137"/>
      <w:color w:val="243F60"/>
      <w:sz w:val="24"/>
      <w:szCs w:val="24"/>
    </w:rPr>
  </w:style>
  <w:style w:type="character" w:customStyle="1" w:styleId="TekstprzypisudolnegoZnak">
    <w:name w:val="Tekst przypisu dolnego Znak"/>
    <w:uiPriority w:val="99"/>
    <w:qFormat/>
  </w:style>
  <w:style w:type="character" w:customStyle="1" w:styleId="Odwoanieprzypisudolnego1">
    <w:name w:val="Odwołanie przypisu dolnego1"/>
    <w:rPr>
      <w:vertAlign w:val="superscript"/>
    </w:rPr>
  </w:style>
  <w:style w:type="character" w:customStyle="1" w:styleId="TekstpodstawowywcityZnak">
    <w:name w:val="Tekst podstawowy wcięty Znak"/>
    <w:rPr>
      <w:sz w:val="22"/>
      <w:szCs w:val="22"/>
    </w:rPr>
  </w:style>
  <w:style w:type="character" w:customStyle="1" w:styleId="AkapitzlistZnak">
    <w:name w:val="Akapit z listą Znak"/>
    <w:aliases w:val="normalny tekst Znak,Numerowanie Znak,Akapit z listą BS Znak,Kolorowa lista — akcent 11 Znak,Podsis rysunku Znak,Preambuła Znak,EPL lista punktowana z wyrózneniem Znak,A_wyliczenie Znak,K-P_odwolanie Znak,Akapit z listą5 Znak,L Znak"/>
    <w:link w:val="Akapitzlist"/>
    <w:uiPriority w:val="34"/>
    <w:qFormat/>
    <w:rPr>
      <w:sz w:val="22"/>
      <w:szCs w:val="22"/>
    </w:rPr>
  </w:style>
  <w:style w:type="character" w:customStyle="1" w:styleId="Tekstpodstawowywcity2Znak">
    <w:name w:val="Tekst podstawowy wcięty 2 Znak"/>
    <w:rPr>
      <w:sz w:val="22"/>
      <w:szCs w:val="22"/>
    </w:rPr>
  </w:style>
  <w:style w:type="character" w:customStyle="1" w:styleId="TekstprzypisukocowegoZnak">
    <w:name w:val="Tekst przypisu końcowego Znak"/>
  </w:style>
  <w:style w:type="character" w:customStyle="1" w:styleId="Odwoanieprzypisukocowego1">
    <w:name w:val="Odwołanie przypisu końcowego1"/>
    <w:rPr>
      <w:vertAlign w:val="superscript"/>
    </w:rPr>
  </w:style>
  <w:style w:type="character" w:customStyle="1" w:styleId="ListLabel1">
    <w:name w:val="ListLabel 1"/>
    <w:rPr>
      <w:b/>
    </w:rPr>
  </w:style>
  <w:style w:type="character" w:customStyle="1" w:styleId="ListLabel2">
    <w:name w:val="ListLabel 2"/>
    <w:rPr>
      <w:rFonts w:eastAsia="Calibri" w:cs="Open Sans"/>
    </w:rPr>
  </w:style>
  <w:style w:type="character" w:customStyle="1" w:styleId="ListLabel3">
    <w:name w:val="ListLabel 3"/>
    <w:rPr>
      <w:b w:val="0"/>
      <w:color w:val="00000A"/>
    </w:rPr>
  </w:style>
  <w:style w:type="character" w:customStyle="1" w:styleId="ListLabel4">
    <w:name w:val="ListLabel 4"/>
    <w:rPr>
      <w:i w:val="0"/>
    </w:rPr>
  </w:style>
  <w:style w:type="character" w:customStyle="1" w:styleId="ListLabel5">
    <w:name w:val="ListLabel 5"/>
    <w:rPr>
      <w:b w:val="0"/>
    </w:rPr>
  </w:style>
  <w:style w:type="character" w:customStyle="1" w:styleId="ListLabel6">
    <w:name w:val="ListLabel 6"/>
    <w:rPr>
      <w:rFonts w:cs="Times New Roman"/>
      <w:b w:val="0"/>
    </w:rPr>
  </w:style>
  <w:style w:type="character" w:customStyle="1" w:styleId="ListLabel7">
    <w:name w:val="ListLabel 7"/>
    <w:rPr>
      <w:rFonts w:cs="Times New Roman"/>
    </w:rPr>
  </w:style>
  <w:style w:type="character" w:customStyle="1" w:styleId="ListLabel8">
    <w:name w:val="ListLabel 8"/>
    <w:rPr>
      <w:rFonts w:cs="Courier New"/>
    </w:rPr>
  </w:style>
  <w:style w:type="character" w:customStyle="1" w:styleId="ListLabel9">
    <w:name w:val="ListLabel 9"/>
    <w:rPr>
      <w:color w:val="00000A"/>
    </w:rPr>
  </w:style>
  <w:style w:type="character" w:customStyle="1" w:styleId="ListLabel10">
    <w:name w:val="ListLabel 10"/>
    <w:rPr>
      <w:rFonts w:eastAsia="Times New Roman" w:cs="Times New Roman"/>
    </w:rPr>
  </w:style>
  <w:style w:type="character" w:customStyle="1" w:styleId="ListLabel11">
    <w:name w:val="ListLabel 11"/>
    <w:rPr>
      <w:b w:val="0"/>
      <w:i w:val="0"/>
      <w:sz w:val="20"/>
      <w:szCs w:val="20"/>
    </w:rPr>
  </w:style>
  <w:style w:type="character" w:customStyle="1" w:styleId="ListLabel12">
    <w:name w:val="ListLabel 12"/>
    <w:rPr>
      <w:rFonts w:eastAsia="Times New Roman" w:cs="Arial"/>
    </w:rPr>
  </w:style>
  <w:style w:type="character" w:customStyle="1" w:styleId="ListLabel13">
    <w:name w:val="ListLabel 13"/>
    <w:rPr>
      <w:rFonts w:eastAsia="Calibri" w:cs="Open Sans"/>
      <w:b w:val="0"/>
      <w:i w:val="0"/>
      <w:strike w:val="0"/>
      <w:dstrike w:val="0"/>
      <w:color w:val="00000A"/>
    </w:rPr>
  </w:style>
  <w:style w:type="character" w:customStyle="1" w:styleId="ListLabel14">
    <w:name w:val="ListLabel 14"/>
    <w:rPr>
      <w:i w:val="0"/>
      <w:sz w:val="22"/>
      <w:szCs w:val="22"/>
    </w:rPr>
  </w:style>
  <w:style w:type="character" w:customStyle="1" w:styleId="ListLabel15">
    <w:name w:val="ListLabel 15"/>
    <w:rPr>
      <w:b w:val="0"/>
      <w:i w:val="0"/>
      <w:strike w:val="0"/>
      <w:dstrike w:val="0"/>
      <w:color w:val="00000A"/>
      <w:sz w:val="20"/>
      <w:szCs w:val="20"/>
    </w:rPr>
  </w:style>
  <w:style w:type="character" w:customStyle="1" w:styleId="ListLabel16">
    <w:name w:val="ListLabel 16"/>
    <w:rPr>
      <w:b w:val="0"/>
      <w:i w:val="0"/>
      <w:color w:val="00000A"/>
    </w:rPr>
  </w:style>
  <w:style w:type="character" w:customStyle="1" w:styleId="ListLabel17">
    <w:name w:val="ListLabel 17"/>
    <w:rPr>
      <w:b w:val="0"/>
      <w:i w:val="0"/>
      <w:sz w:val="22"/>
      <w:szCs w:val="22"/>
    </w:rPr>
  </w:style>
  <w:style w:type="character" w:customStyle="1" w:styleId="ListLabel18">
    <w:name w:val="ListLabel 18"/>
    <w:rPr>
      <w:b w:val="0"/>
      <w:i w:val="0"/>
    </w:rPr>
  </w:style>
  <w:style w:type="character" w:customStyle="1" w:styleId="ListLabel19">
    <w:name w:val="ListLabel 19"/>
    <w:rPr>
      <w:b/>
      <w:bCs w:val="0"/>
    </w:rPr>
  </w:style>
  <w:style w:type="character" w:customStyle="1" w:styleId="ListLabel20">
    <w:name w:val="ListLabel 20"/>
    <w:rPr>
      <w:b w:val="0"/>
      <w:bCs w:val="0"/>
      <w:i w:val="0"/>
      <w:iCs/>
    </w:rPr>
  </w:style>
  <w:style w:type="character" w:customStyle="1" w:styleId="Znakiprzypiswdolnych">
    <w:name w:val="Znaki przypisów dolnych"/>
    <w:rPr>
      <w:vertAlign w:val="superscript"/>
    </w:rPr>
  </w:style>
  <w:style w:type="character" w:customStyle="1" w:styleId="WW-Znakiprzypiswdolnych">
    <w:name w:val="WW-Znaki przypisów dolnych"/>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dolnego">
    <w:name w:val="footnote reference"/>
    <w:uiPriority w:val="99"/>
    <w:rPr>
      <w:vertAlign w:val="superscript"/>
    </w:rPr>
  </w:style>
  <w:style w:type="character" w:styleId="Odwoanieprzypisukocowego">
    <w:name w:val="endnote reference"/>
    <w:rPr>
      <w:vertAlign w:val="superscript"/>
    </w:rPr>
  </w:style>
  <w:style w:type="character" w:customStyle="1" w:styleId="Znakinumeracji">
    <w:name w:val="Znaki numeracji"/>
  </w:style>
  <w:style w:type="character" w:customStyle="1" w:styleId="ListLabel22">
    <w:name w:val="ListLabel 22"/>
    <w:rPr>
      <w:color w:val="00000A"/>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0" w:line="360" w:lineRule="auto"/>
      <w:jc w:val="both"/>
    </w:pPr>
    <w:rPr>
      <w:rFonts w:ascii="Verdana" w:eastAsia="Times New Roman" w:hAnsi="Verdana" w:cs="Verdana"/>
      <w:sz w:val="20"/>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Akapitzlist1">
    <w:name w:val="Akapit z listą1"/>
    <w:basedOn w:val="Normalny"/>
    <w:pPr>
      <w:ind w:left="720"/>
    </w:p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rPr>
      <w:b/>
      <w:bCs/>
    </w:rPr>
  </w:style>
  <w:style w:type="paragraph" w:customStyle="1" w:styleId="Poprawka1">
    <w:name w:val="Poprawka1"/>
    <w:pPr>
      <w:suppressAutoHyphens/>
    </w:pPr>
    <w:rPr>
      <w:rFonts w:ascii="Calibri" w:eastAsia="Calibri" w:hAnsi="Calibri"/>
      <w:sz w:val="22"/>
      <w:szCs w:val="22"/>
      <w:lang w:eastAsia="ar-SA"/>
    </w:rPr>
  </w:style>
  <w:style w:type="paragraph" w:customStyle="1" w:styleId="Tekstdymka1">
    <w:name w:val="Tekst dymka1"/>
    <w:basedOn w:val="Normalny"/>
    <w:pPr>
      <w:spacing w:after="0" w:line="100" w:lineRule="atLeast"/>
    </w:pPr>
    <w:rPr>
      <w:rFonts w:ascii="Tahoma" w:hAnsi="Tahoma" w:cs="Tahoma"/>
      <w:sz w:val="16"/>
      <w:szCs w:val="16"/>
    </w:rPr>
  </w:style>
  <w:style w:type="paragraph" w:customStyle="1" w:styleId="Default">
    <w:name w:val="Default"/>
    <w:pPr>
      <w:suppressAutoHyphens/>
    </w:pPr>
    <w:rPr>
      <w:rFonts w:eastAsia="Calibri"/>
      <w:color w:val="000000"/>
      <w:sz w:val="24"/>
      <w:szCs w:val="24"/>
      <w:lang w:eastAsia="ar-SA"/>
    </w:rPr>
  </w:style>
  <w:style w:type="paragraph" w:customStyle="1" w:styleId="Tekstnormalny">
    <w:name w:val="Tekst normalny"/>
    <w:basedOn w:val="Normalny"/>
    <w:pPr>
      <w:spacing w:before="120" w:after="0" w:line="100" w:lineRule="atLeast"/>
      <w:jc w:val="both"/>
    </w:pPr>
    <w:rPr>
      <w:rFonts w:ascii="Times New Roman" w:eastAsia="Times New Roman" w:hAnsi="Times New Roman"/>
      <w:b/>
    </w:rPr>
  </w:style>
  <w:style w:type="paragraph" w:styleId="Nagwek">
    <w:name w:val="header"/>
    <w:aliases w:val="Nagłówek strony"/>
    <w:basedOn w:val="Normalny"/>
    <w:uiPriority w:val="99"/>
    <w:pPr>
      <w:suppressLineNumbers/>
      <w:tabs>
        <w:tab w:val="center" w:pos="4536"/>
        <w:tab w:val="right" w:pos="9072"/>
      </w:tabs>
    </w:pPr>
  </w:style>
  <w:style w:type="paragraph" w:styleId="Stopka">
    <w:name w:val="footer"/>
    <w:basedOn w:val="Normalny"/>
    <w:uiPriority w:val="99"/>
    <w:pPr>
      <w:suppressLineNumbers/>
      <w:tabs>
        <w:tab w:val="center" w:pos="4536"/>
        <w:tab w:val="right" w:pos="9072"/>
      </w:tabs>
    </w:pPr>
  </w:style>
  <w:style w:type="paragraph" w:customStyle="1" w:styleId="Zwykytekst1">
    <w:name w:val="Zwykły tekst1"/>
    <w:basedOn w:val="Normalny"/>
    <w:pPr>
      <w:spacing w:after="0" w:line="100" w:lineRule="atLeast"/>
    </w:pPr>
    <w:rPr>
      <w:rFonts w:ascii="Times New Roman" w:eastAsia="Times New Roman" w:hAnsi="Times New Roman" w:cs="Calibri"/>
      <w:sz w:val="24"/>
      <w:szCs w:val="24"/>
    </w:rPr>
  </w:style>
  <w:style w:type="paragraph" w:customStyle="1" w:styleId="Tekstprzypisudolnego1">
    <w:name w:val="Tekst przypisu dolnego1"/>
    <w:basedOn w:val="Normalny"/>
    <w:pPr>
      <w:spacing w:after="0" w:line="100" w:lineRule="atLeast"/>
    </w:pPr>
    <w:rPr>
      <w:sz w:val="20"/>
      <w:szCs w:val="20"/>
    </w:rPr>
  </w:style>
  <w:style w:type="paragraph" w:styleId="Tekstpodstawowywcity">
    <w:name w:val="Body Text Indent"/>
    <w:basedOn w:val="Normalny"/>
    <w:pPr>
      <w:spacing w:after="120"/>
      <w:ind w:left="283"/>
    </w:pPr>
  </w:style>
  <w:style w:type="paragraph" w:customStyle="1" w:styleId="Tekstpodstawowywcity21">
    <w:name w:val="Tekst podstawowy wcięty 21"/>
    <w:basedOn w:val="Normalny"/>
    <w:pPr>
      <w:spacing w:after="120" w:line="480" w:lineRule="auto"/>
      <w:ind w:left="283"/>
    </w:pPr>
  </w:style>
  <w:style w:type="paragraph" w:customStyle="1" w:styleId="Tekstprzypisukocowego1">
    <w:name w:val="Tekst przypisu końcowego1"/>
    <w:basedOn w:val="Normalny"/>
    <w:pPr>
      <w:spacing w:after="0" w:line="100" w:lineRule="atLeast"/>
    </w:pPr>
    <w:rPr>
      <w:sz w:val="20"/>
      <w:szCs w:val="20"/>
    </w:rPr>
  </w:style>
  <w:style w:type="paragraph" w:customStyle="1" w:styleId="Bezodstpw1">
    <w:name w:val="Bez odstępów1"/>
    <w:pPr>
      <w:suppressAutoHyphens/>
    </w:pPr>
    <w:rPr>
      <w:rFonts w:ascii="Calibri" w:eastAsia="Calibri" w:hAnsi="Calibri"/>
      <w:sz w:val="22"/>
      <w:szCs w:val="22"/>
      <w:lang w:eastAsia="ar-SA"/>
    </w:rPr>
  </w:style>
  <w:style w:type="paragraph" w:customStyle="1" w:styleId="ww-tekstpodstawowywcity2">
    <w:name w:val="ww-tekstpodstawowywcity2"/>
    <w:basedOn w:val="Normalny"/>
    <w:pPr>
      <w:spacing w:after="0" w:line="100" w:lineRule="atLeast"/>
      <w:ind w:left="360" w:hanging="360"/>
      <w:jc w:val="both"/>
    </w:pPr>
    <w:rPr>
      <w:rFonts w:ascii="Century Gothic" w:eastAsia="Times New Roman" w:hAnsi="Century Gothic" w:cs="Century Gothic"/>
      <w:sz w:val="24"/>
      <w:szCs w:val="24"/>
    </w:rPr>
  </w:style>
  <w:style w:type="paragraph" w:styleId="Tekstprzypisudolnego">
    <w:name w:val="footnote text"/>
    <w:basedOn w:val="Normalny"/>
    <w:uiPriority w:val="99"/>
    <w:pPr>
      <w:suppressLineNumbers/>
      <w:ind w:left="283" w:hanging="283"/>
    </w:pPr>
    <w:rPr>
      <w:sz w:val="20"/>
      <w:szCs w:val="20"/>
    </w:rPr>
  </w:style>
  <w:style w:type="character" w:styleId="Odwoaniedokomentarza">
    <w:name w:val="annotation reference"/>
    <w:uiPriority w:val="99"/>
    <w:unhideWhenUsed/>
    <w:rsid w:val="00182622"/>
    <w:rPr>
      <w:sz w:val="16"/>
      <w:szCs w:val="16"/>
    </w:rPr>
  </w:style>
  <w:style w:type="paragraph" w:styleId="Tekstkomentarza">
    <w:name w:val="annotation text"/>
    <w:basedOn w:val="Normalny"/>
    <w:link w:val="TekstkomentarzaZnak1"/>
    <w:uiPriority w:val="99"/>
    <w:unhideWhenUsed/>
    <w:rsid w:val="00182622"/>
    <w:rPr>
      <w:sz w:val="20"/>
      <w:szCs w:val="20"/>
    </w:rPr>
  </w:style>
  <w:style w:type="character" w:customStyle="1" w:styleId="TekstkomentarzaZnak1">
    <w:name w:val="Tekst komentarza Znak1"/>
    <w:link w:val="Tekstkomentarza"/>
    <w:uiPriority w:val="99"/>
    <w:semiHidden/>
    <w:rsid w:val="00182622"/>
    <w:rPr>
      <w:rFonts w:ascii="Calibri" w:eastAsia="Calibri" w:hAnsi="Calibri"/>
      <w:lang w:eastAsia="ar-SA"/>
    </w:rPr>
  </w:style>
  <w:style w:type="paragraph" w:styleId="Tematkomentarza">
    <w:name w:val="annotation subject"/>
    <w:basedOn w:val="Tekstkomentarza"/>
    <w:next w:val="Tekstkomentarza"/>
    <w:link w:val="TematkomentarzaZnak1"/>
    <w:uiPriority w:val="99"/>
    <w:semiHidden/>
    <w:unhideWhenUsed/>
    <w:rsid w:val="00182622"/>
    <w:rPr>
      <w:b/>
      <w:bCs/>
    </w:rPr>
  </w:style>
  <w:style w:type="character" w:customStyle="1" w:styleId="TematkomentarzaZnak1">
    <w:name w:val="Temat komentarza Znak1"/>
    <w:link w:val="Tematkomentarza"/>
    <w:uiPriority w:val="99"/>
    <w:semiHidden/>
    <w:rsid w:val="00182622"/>
    <w:rPr>
      <w:rFonts w:ascii="Calibri" w:eastAsia="Calibri" w:hAnsi="Calibri"/>
      <w:b/>
      <w:bCs/>
      <w:lang w:eastAsia="ar-SA"/>
    </w:rPr>
  </w:style>
  <w:style w:type="paragraph" w:styleId="Poprawka">
    <w:name w:val="Revision"/>
    <w:hidden/>
    <w:uiPriority w:val="99"/>
    <w:semiHidden/>
    <w:rsid w:val="00182622"/>
    <w:rPr>
      <w:rFonts w:ascii="Calibri" w:eastAsia="Calibri" w:hAnsi="Calibri"/>
      <w:sz w:val="22"/>
      <w:szCs w:val="22"/>
      <w:lang w:eastAsia="ar-SA"/>
    </w:rPr>
  </w:style>
  <w:style w:type="paragraph" w:styleId="Tekstdymka">
    <w:name w:val="Balloon Text"/>
    <w:basedOn w:val="Normalny"/>
    <w:link w:val="TekstdymkaZnak1"/>
    <w:uiPriority w:val="99"/>
    <w:semiHidden/>
    <w:unhideWhenUsed/>
    <w:rsid w:val="00182622"/>
    <w:pPr>
      <w:spacing w:after="0" w:line="240" w:lineRule="auto"/>
    </w:pPr>
    <w:rPr>
      <w:rFonts w:ascii="Segoe UI" w:hAnsi="Segoe UI" w:cs="Segoe UI"/>
      <w:sz w:val="18"/>
      <w:szCs w:val="18"/>
    </w:rPr>
  </w:style>
  <w:style w:type="character" w:customStyle="1" w:styleId="TekstdymkaZnak1">
    <w:name w:val="Tekst dymka Znak1"/>
    <w:link w:val="Tekstdymka"/>
    <w:uiPriority w:val="99"/>
    <w:semiHidden/>
    <w:rsid w:val="00182622"/>
    <w:rPr>
      <w:rFonts w:ascii="Segoe UI" w:eastAsia="Calibri" w:hAnsi="Segoe UI" w:cs="Segoe UI"/>
      <w:sz w:val="18"/>
      <w:szCs w:val="18"/>
      <w:lang w:eastAsia="ar-SA"/>
    </w:rPr>
  </w:style>
  <w:style w:type="paragraph" w:styleId="Tekstprzypisukocowego">
    <w:name w:val="endnote text"/>
    <w:basedOn w:val="Normalny"/>
    <w:link w:val="TekstprzypisukocowegoZnak1"/>
    <w:uiPriority w:val="99"/>
    <w:semiHidden/>
    <w:unhideWhenUsed/>
    <w:rsid w:val="00E74FAB"/>
    <w:rPr>
      <w:sz w:val="20"/>
      <w:szCs w:val="20"/>
    </w:rPr>
  </w:style>
  <w:style w:type="character" w:customStyle="1" w:styleId="TekstprzypisukocowegoZnak1">
    <w:name w:val="Tekst przypisu końcowego Znak1"/>
    <w:link w:val="Tekstprzypisukocowego"/>
    <w:uiPriority w:val="99"/>
    <w:semiHidden/>
    <w:rsid w:val="00E74FAB"/>
    <w:rPr>
      <w:rFonts w:ascii="Calibri" w:eastAsia="Calibri" w:hAnsi="Calibri"/>
      <w:lang w:eastAsia="ar-SA"/>
    </w:rPr>
  </w:style>
  <w:style w:type="paragraph" w:styleId="Akapitzlist">
    <w:name w:val="List Paragraph"/>
    <w:aliases w:val="normalny tekst,Numerowanie,Akapit z listą BS,Kolorowa lista — akcent 11,Podsis rysunku,Preambuła,EPL lista punktowana z wyrózneniem,A_wyliczenie,K-P_odwolanie,Akapit z listą5,maz_wyliczenie,opis dzialania,Akapit z listą 1,List Paragraph,L"/>
    <w:basedOn w:val="Normalny"/>
    <w:link w:val="AkapitzlistZnak"/>
    <w:uiPriority w:val="34"/>
    <w:qFormat/>
    <w:rsid w:val="00E74FAB"/>
    <w:pPr>
      <w:suppressAutoHyphens w:val="0"/>
      <w:spacing w:after="0" w:line="240" w:lineRule="auto"/>
      <w:ind w:left="720"/>
      <w:contextualSpacing/>
    </w:pPr>
    <w:rPr>
      <w:rFonts w:ascii="Times New Roman" w:eastAsia="Times New Roman" w:hAnsi="Times New Roman"/>
      <w:lang w:eastAsia="pl-PL"/>
    </w:rPr>
  </w:style>
  <w:style w:type="paragraph" w:styleId="Tekstpodstawowy3">
    <w:name w:val="Body Text 3"/>
    <w:basedOn w:val="Normalny"/>
    <w:link w:val="Tekstpodstawowy3Znak"/>
    <w:uiPriority w:val="99"/>
    <w:semiHidden/>
    <w:unhideWhenUsed/>
    <w:rsid w:val="004D3948"/>
    <w:pPr>
      <w:spacing w:after="120"/>
    </w:pPr>
    <w:rPr>
      <w:sz w:val="16"/>
      <w:szCs w:val="16"/>
    </w:rPr>
  </w:style>
  <w:style w:type="character" w:customStyle="1" w:styleId="Tekstpodstawowy3Znak">
    <w:name w:val="Tekst podstawowy 3 Znak"/>
    <w:link w:val="Tekstpodstawowy3"/>
    <w:uiPriority w:val="99"/>
    <w:semiHidden/>
    <w:rsid w:val="004D3948"/>
    <w:rPr>
      <w:rFonts w:ascii="Calibri" w:eastAsia="Calibri" w:hAnsi="Calibri"/>
      <w:sz w:val="16"/>
      <w:szCs w:val="16"/>
      <w:lang w:eastAsia="ar-SA"/>
    </w:rPr>
  </w:style>
  <w:style w:type="character" w:customStyle="1" w:styleId="Nierozpoznanawzmianka1">
    <w:name w:val="Nierozpoznana wzmianka1"/>
    <w:uiPriority w:val="99"/>
    <w:semiHidden/>
    <w:unhideWhenUsed/>
    <w:rsid w:val="0015137A"/>
    <w:rPr>
      <w:color w:val="605E5C"/>
      <w:shd w:val="clear" w:color="auto" w:fill="E1DFDD"/>
    </w:rPr>
  </w:style>
  <w:style w:type="character" w:customStyle="1" w:styleId="Teksttreci">
    <w:name w:val="Tekst treści_"/>
    <w:basedOn w:val="Domylnaczcionkaakapitu"/>
    <w:link w:val="Teksttreci0"/>
    <w:rsid w:val="0090658E"/>
    <w:rPr>
      <w:rFonts w:ascii="Calibri" w:eastAsia="Calibri" w:hAnsi="Calibri" w:cs="Calibri"/>
      <w:sz w:val="22"/>
      <w:szCs w:val="22"/>
    </w:rPr>
  </w:style>
  <w:style w:type="paragraph" w:customStyle="1" w:styleId="Teksttreci0">
    <w:name w:val="Tekst treści"/>
    <w:basedOn w:val="Normalny"/>
    <w:link w:val="Teksttreci"/>
    <w:rsid w:val="0090658E"/>
    <w:pPr>
      <w:widowControl w:val="0"/>
      <w:suppressAutoHyphens w:val="0"/>
      <w:spacing w:after="0"/>
    </w:pPr>
    <w:rPr>
      <w:rFonts w:cs="Calibri"/>
      <w:lang w:eastAsia="pl-PL"/>
    </w:rPr>
  </w:style>
  <w:style w:type="paragraph" w:styleId="Tekstpodstawowywcity3">
    <w:name w:val="Body Text Indent 3"/>
    <w:basedOn w:val="Normalny"/>
    <w:link w:val="Tekstpodstawowywcity3Znak"/>
    <w:uiPriority w:val="99"/>
    <w:unhideWhenUsed/>
    <w:rsid w:val="0021281F"/>
    <w:pPr>
      <w:suppressAutoHyphens w:val="0"/>
      <w:spacing w:after="120"/>
      <w:ind w:left="283"/>
    </w:pPr>
    <w:rPr>
      <w:sz w:val="16"/>
      <w:szCs w:val="16"/>
      <w:lang w:eastAsia="en-US"/>
    </w:rPr>
  </w:style>
  <w:style w:type="character" w:customStyle="1" w:styleId="Tekstpodstawowywcity3Znak">
    <w:name w:val="Tekst podstawowy wcięty 3 Znak"/>
    <w:basedOn w:val="Domylnaczcionkaakapitu"/>
    <w:link w:val="Tekstpodstawowywcity3"/>
    <w:uiPriority w:val="99"/>
    <w:rsid w:val="0021281F"/>
    <w:rPr>
      <w:rFonts w:ascii="Calibri" w:eastAsia="Calibri" w:hAnsi="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40750">
      <w:bodyDiv w:val="1"/>
      <w:marLeft w:val="0"/>
      <w:marRight w:val="0"/>
      <w:marTop w:val="0"/>
      <w:marBottom w:val="0"/>
      <w:divBdr>
        <w:top w:val="none" w:sz="0" w:space="0" w:color="auto"/>
        <w:left w:val="none" w:sz="0" w:space="0" w:color="auto"/>
        <w:bottom w:val="none" w:sz="0" w:space="0" w:color="auto"/>
        <w:right w:val="none" w:sz="0" w:space="0" w:color="auto"/>
      </w:divBdr>
    </w:div>
    <w:div w:id="506335371">
      <w:bodyDiv w:val="1"/>
      <w:marLeft w:val="0"/>
      <w:marRight w:val="0"/>
      <w:marTop w:val="0"/>
      <w:marBottom w:val="0"/>
      <w:divBdr>
        <w:top w:val="none" w:sz="0" w:space="0" w:color="auto"/>
        <w:left w:val="none" w:sz="0" w:space="0" w:color="auto"/>
        <w:bottom w:val="none" w:sz="0" w:space="0" w:color="auto"/>
        <w:right w:val="none" w:sz="0" w:space="0" w:color="auto"/>
      </w:divBdr>
      <w:divsChild>
        <w:div w:id="1278175030">
          <w:marLeft w:val="0"/>
          <w:marRight w:val="0"/>
          <w:marTop w:val="0"/>
          <w:marBottom w:val="0"/>
          <w:divBdr>
            <w:top w:val="none" w:sz="0" w:space="0" w:color="auto"/>
            <w:left w:val="none" w:sz="0" w:space="0" w:color="auto"/>
            <w:bottom w:val="none" w:sz="0" w:space="0" w:color="auto"/>
            <w:right w:val="none" w:sz="0" w:space="0" w:color="auto"/>
          </w:divBdr>
        </w:div>
      </w:divsChild>
    </w:div>
    <w:div w:id="1128157824">
      <w:bodyDiv w:val="1"/>
      <w:marLeft w:val="0"/>
      <w:marRight w:val="0"/>
      <w:marTop w:val="0"/>
      <w:marBottom w:val="0"/>
      <w:divBdr>
        <w:top w:val="none" w:sz="0" w:space="0" w:color="auto"/>
        <w:left w:val="none" w:sz="0" w:space="0" w:color="auto"/>
        <w:bottom w:val="none" w:sz="0" w:space="0" w:color="auto"/>
        <w:right w:val="none" w:sz="0" w:space="0" w:color="auto"/>
      </w:divBdr>
    </w:div>
    <w:div w:id="179806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takt@zzw.waw.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zzw.waw.pl/wp-content/uploads/2024/09/KLAUZULA-INFORMACYJNA_dla_reprezentantow-w-tym-pelnomocnikow-i-osob-do-kontaktu.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ntakt@zzw.waw.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27846079476D34A860B4E6DEDC57D64" ma:contentTypeVersion="13" ma:contentTypeDescription="Utwórz nowy dokument." ma:contentTypeScope="" ma:versionID="9d84471c355a6198c0cf9c7808fae5e9">
  <xsd:schema xmlns:xsd="http://www.w3.org/2001/XMLSchema" xmlns:xs="http://www.w3.org/2001/XMLSchema" xmlns:p="http://schemas.microsoft.com/office/2006/metadata/properties" xmlns:ns2="a00e5991-715e-4e93-8a17-f0a4e8b0596f" xmlns:ns3="a3f95f04-0c06-4f57-af0b-a7814c3affbc" targetNamespace="http://schemas.microsoft.com/office/2006/metadata/properties" ma:root="true" ma:fieldsID="f65b321583ccae81aee35cd3921d5db0" ns2:_="" ns3:_="">
    <xsd:import namespace="a00e5991-715e-4e93-8a17-f0a4e8b0596f"/>
    <xsd:import namespace="a3f95f04-0c06-4f57-af0b-a7814c3aff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e5991-715e-4e93-8a17-f0a4e8b05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f95f04-0c06-4f57-af0b-a7814c3affbc"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6690C4-1C29-443E-9B4E-1771CF9B12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929A43-3B62-4A13-8F89-4954DB30A021}">
  <ds:schemaRefs>
    <ds:schemaRef ds:uri="http://schemas.openxmlformats.org/officeDocument/2006/bibliography"/>
  </ds:schemaRefs>
</ds:datastoreItem>
</file>

<file path=customXml/itemProps3.xml><?xml version="1.0" encoding="utf-8"?>
<ds:datastoreItem xmlns:ds="http://schemas.openxmlformats.org/officeDocument/2006/customXml" ds:itemID="{26871181-7F90-4086-90E5-AFB366F08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e5991-715e-4e93-8a17-f0a4e8b0596f"/>
    <ds:schemaRef ds:uri="a3f95f04-0c06-4f57-af0b-a7814c3af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324754-9C0E-4DFF-9CB1-B8C010F1B3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3364</Words>
  <Characters>20189</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23506</CharactersWithSpaces>
  <SharedDoc>false</SharedDoc>
  <HLinks>
    <vt:vector size="6" baseType="variant">
      <vt:variant>
        <vt:i4>983137</vt:i4>
      </vt:variant>
      <vt:variant>
        <vt:i4>0</vt:i4>
      </vt:variant>
      <vt:variant>
        <vt:i4>0</vt:i4>
      </vt:variant>
      <vt:variant>
        <vt:i4>5</vt:i4>
      </vt:variant>
      <vt:variant>
        <vt:lpwstr>mailto:kontakt@zzw.waw.pl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Krzyżańska-Grzesiuk Martyna</dc:creator>
  <cp:keywords/>
  <cp:lastModifiedBy>Chodaniecka Marta</cp:lastModifiedBy>
  <cp:revision>5</cp:revision>
  <cp:lastPrinted>2024-10-31T10:57:00Z</cp:lastPrinted>
  <dcterms:created xsi:type="dcterms:W3CDTF">2024-10-30T06:52:00Z</dcterms:created>
  <dcterms:modified xsi:type="dcterms:W3CDTF">2024-10-31T10:57:00Z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